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DE03" w14:textId="5EDBD867" w:rsidR="00E03CBC" w:rsidRDefault="007E0247" w:rsidP="007E0247">
      <w:pPr>
        <w:rPr>
          <w:b/>
          <w:bCs/>
          <w:sz w:val="48"/>
          <w:szCs w:val="48"/>
        </w:rPr>
      </w:pPr>
      <w:proofErr w:type="spellStart"/>
      <w:r w:rsidRPr="007E0247">
        <w:rPr>
          <w:b/>
          <w:bCs/>
          <w:sz w:val="48"/>
          <w:szCs w:val="48"/>
        </w:rPr>
        <w:t>RCteer</w:t>
      </w:r>
      <w:proofErr w:type="spellEnd"/>
      <w:r w:rsidRPr="007E0247">
        <w:rPr>
          <w:b/>
          <w:bCs/>
          <w:sz w:val="48"/>
          <w:szCs w:val="48"/>
        </w:rPr>
        <w:t xml:space="preserve"> – Teknik Özellikler ve Kullanım Dokümantasyonu</w:t>
      </w:r>
    </w:p>
    <w:p w14:paraId="2E43F672" w14:textId="77777777" w:rsidR="00B5676B" w:rsidRPr="007E0247" w:rsidRDefault="00B5676B" w:rsidP="007E0247">
      <w:pPr>
        <w:rPr>
          <w:b/>
          <w:bCs/>
          <w:sz w:val="48"/>
          <w:szCs w:val="48"/>
        </w:rPr>
      </w:pPr>
    </w:p>
    <w:p w14:paraId="11BA49E1" w14:textId="77777777" w:rsidR="007E0247" w:rsidRPr="007E0247" w:rsidRDefault="007E0247" w:rsidP="007E0247">
      <w:pPr>
        <w:rPr>
          <w:b/>
          <w:bCs/>
          <w:sz w:val="36"/>
          <w:szCs w:val="36"/>
        </w:rPr>
      </w:pPr>
      <w:r w:rsidRPr="007E0247">
        <w:rPr>
          <w:b/>
          <w:bCs/>
          <w:sz w:val="36"/>
          <w:szCs w:val="36"/>
        </w:rPr>
        <w:t>Genel Tanım</w:t>
      </w:r>
    </w:p>
    <w:p w14:paraId="32B0ED38" w14:textId="77777777" w:rsidR="007E0247" w:rsidRPr="007E0247" w:rsidRDefault="007E0247" w:rsidP="007E0247">
      <w:proofErr w:type="spellStart"/>
      <w:r w:rsidRPr="007E0247">
        <w:t>RCteer</w:t>
      </w:r>
      <w:proofErr w:type="spellEnd"/>
      <w:r w:rsidRPr="007E0247">
        <w:t xml:space="preserve">; çok kanallı kontrol, düşük gecikmeli veri iletimi ve FPV entegrasyonu odaklı olarak geliştirilmiş, masaüstü tabanlı profesyonel bir RC kontrol ve yönetim yazılımıdır. Sistem; RC araçlar, LEGO / </w:t>
      </w:r>
      <w:proofErr w:type="spellStart"/>
      <w:r w:rsidRPr="007E0247">
        <w:t>Pybricks</w:t>
      </w:r>
      <w:proofErr w:type="spellEnd"/>
      <w:r w:rsidRPr="007E0247">
        <w:t xml:space="preserve"> tabanlı projeler ve özel donanımlar ile esnek biçimde çalışacak şekilde tasarlanmıştır.</w:t>
      </w:r>
    </w:p>
    <w:p w14:paraId="488944D3" w14:textId="77777777" w:rsidR="007E0247" w:rsidRPr="007E0247" w:rsidRDefault="00000000" w:rsidP="007E0247">
      <w:pPr>
        <w:rPr>
          <w:b/>
          <w:bCs/>
        </w:rPr>
      </w:pPr>
      <w:r>
        <w:rPr>
          <w:b/>
          <w:bCs/>
        </w:rPr>
        <w:pict w14:anchorId="2BCBF5BB">
          <v:rect id="_x0000_i1025" style="width:0;height:1.5pt" o:hralign="center" o:hrstd="t" o:hr="t" fillcolor="#a0a0a0" stroked="f"/>
        </w:pict>
      </w:r>
    </w:p>
    <w:p w14:paraId="5522376E" w14:textId="77777777" w:rsidR="007E0247" w:rsidRPr="007E0247" w:rsidRDefault="007E0247" w:rsidP="007E0247">
      <w:pPr>
        <w:rPr>
          <w:b/>
          <w:bCs/>
          <w:sz w:val="36"/>
          <w:szCs w:val="36"/>
        </w:rPr>
      </w:pPr>
      <w:r w:rsidRPr="007E0247">
        <w:rPr>
          <w:b/>
          <w:bCs/>
          <w:sz w:val="36"/>
          <w:szCs w:val="36"/>
        </w:rPr>
        <w:t>Frekans ve İletişim Altyapısı</w:t>
      </w:r>
    </w:p>
    <w:p w14:paraId="1CB55C91" w14:textId="39D707BA" w:rsidR="007E0247" w:rsidRPr="007E0247" w:rsidRDefault="007E0247" w:rsidP="007E0247">
      <w:pPr>
        <w:numPr>
          <w:ilvl w:val="0"/>
          <w:numId w:val="14"/>
        </w:numPr>
      </w:pPr>
      <w:r w:rsidRPr="00E03CBC">
        <w:t>16</w:t>
      </w:r>
      <w:r w:rsidRPr="007E0247">
        <w:t xml:space="preserve"> farklı frekans ve </w:t>
      </w:r>
      <w:r w:rsidRPr="00E03CBC">
        <w:t>4</w:t>
      </w:r>
      <w:r w:rsidRPr="007E0247">
        <w:t>0 ayrı araç desteği.</w:t>
      </w:r>
    </w:p>
    <w:p w14:paraId="74ACE5D6" w14:textId="69591DD7" w:rsidR="007E0247" w:rsidRPr="007E0247" w:rsidRDefault="007E0247" w:rsidP="007E0247">
      <w:pPr>
        <w:numPr>
          <w:ilvl w:val="0"/>
          <w:numId w:val="14"/>
        </w:numPr>
      </w:pPr>
      <w:r w:rsidRPr="007E0247">
        <w:t xml:space="preserve">Aynı anda </w:t>
      </w:r>
      <w:r w:rsidRPr="00E03CBC">
        <w:t>16</w:t>
      </w:r>
      <w:r w:rsidRPr="007E0247">
        <w:t xml:space="preserve"> farklı cihaz, </w:t>
      </w:r>
      <w:r w:rsidRPr="00E03CBC">
        <w:t>16</w:t>
      </w:r>
      <w:r w:rsidRPr="007E0247">
        <w:t xml:space="preserve"> ayrı frekansta çalıştırılabilir.</w:t>
      </w:r>
    </w:p>
    <w:p w14:paraId="27FA47AB" w14:textId="77777777" w:rsidR="007E0247" w:rsidRPr="007E0247" w:rsidRDefault="007E0247" w:rsidP="007E0247">
      <w:pPr>
        <w:numPr>
          <w:ilvl w:val="0"/>
          <w:numId w:val="14"/>
        </w:numPr>
      </w:pPr>
      <w:r w:rsidRPr="007E0247">
        <w:t>Tüm ayarlar frekans bazlı olarak saklanır ve otomatik geri yüklenir.</w:t>
      </w:r>
    </w:p>
    <w:p w14:paraId="479C2797" w14:textId="29C233C1" w:rsidR="007E0247" w:rsidRPr="00E03CBC" w:rsidRDefault="007E0247" w:rsidP="007E0247">
      <w:pPr>
        <w:numPr>
          <w:ilvl w:val="0"/>
          <w:numId w:val="14"/>
        </w:numPr>
      </w:pPr>
      <w:r w:rsidRPr="007E0247">
        <w:t xml:space="preserve">Alıcı tarafında dip </w:t>
      </w:r>
      <w:proofErr w:type="spellStart"/>
      <w:r w:rsidRPr="007E0247">
        <w:t>switch</w:t>
      </w:r>
      <w:proofErr w:type="spellEnd"/>
      <w:r w:rsidRPr="007E0247">
        <w:t xml:space="preserve"> ile 1–</w:t>
      </w:r>
      <w:r w:rsidRPr="00E03CBC">
        <w:t>16</w:t>
      </w:r>
      <w:r w:rsidRPr="007E0247">
        <w:t xml:space="preserve"> arası frekans hızlı seçimi.</w:t>
      </w:r>
    </w:p>
    <w:p w14:paraId="05702D44" w14:textId="6FD9A5AE" w:rsidR="003E133F" w:rsidRPr="00E03CBC" w:rsidRDefault="003E133F" w:rsidP="007E0247">
      <w:pPr>
        <w:numPr>
          <w:ilvl w:val="0"/>
          <w:numId w:val="14"/>
        </w:numPr>
      </w:pPr>
      <w:r w:rsidRPr="00E03CBC">
        <w:t>Klavye kısayolları ile hızlı frekans geçişi:</w:t>
      </w:r>
    </w:p>
    <w:p w14:paraId="06B6B87C" w14:textId="268710BE" w:rsidR="003E133F" w:rsidRPr="00E03CBC" w:rsidRDefault="003E133F" w:rsidP="003E133F">
      <w:pPr>
        <w:numPr>
          <w:ilvl w:val="1"/>
          <w:numId w:val="14"/>
        </w:numPr>
      </w:pPr>
      <w:r w:rsidRPr="00E03CBC">
        <w:t>3 tuşu: Bir önceki frekans</w:t>
      </w:r>
    </w:p>
    <w:p w14:paraId="7F416C18" w14:textId="126F1B7A" w:rsidR="003E133F" w:rsidRPr="007E0247" w:rsidRDefault="003E133F" w:rsidP="003E133F">
      <w:pPr>
        <w:numPr>
          <w:ilvl w:val="1"/>
          <w:numId w:val="14"/>
        </w:numPr>
      </w:pPr>
      <w:r w:rsidRPr="00E03CBC">
        <w:t>4 tuşu: Bir sonraki frekans</w:t>
      </w:r>
    </w:p>
    <w:p w14:paraId="4CA795BC" w14:textId="77777777" w:rsidR="007E0247" w:rsidRPr="007E0247" w:rsidRDefault="007E0247" w:rsidP="007E0247">
      <w:pPr>
        <w:rPr>
          <w:b/>
          <w:bCs/>
          <w:sz w:val="36"/>
          <w:szCs w:val="36"/>
        </w:rPr>
      </w:pPr>
      <w:r w:rsidRPr="007E0247">
        <w:rPr>
          <w:b/>
          <w:bCs/>
          <w:sz w:val="36"/>
          <w:szCs w:val="36"/>
        </w:rPr>
        <w:t>Frekans Bazlı Cihaz İsimlendirme</w:t>
      </w:r>
    </w:p>
    <w:p w14:paraId="2401F4EC" w14:textId="7E95CA1E" w:rsidR="007E0247" w:rsidRPr="007E0247" w:rsidRDefault="007E0247" w:rsidP="00C9367B">
      <w:pPr>
        <w:numPr>
          <w:ilvl w:val="0"/>
          <w:numId w:val="15"/>
        </w:numPr>
      </w:pPr>
      <w:r w:rsidRPr="007E0247">
        <w:t>Seçili frekansta cihaz ismi değiştirilebilir.</w:t>
      </w:r>
    </w:p>
    <w:p w14:paraId="7A1DCCE2" w14:textId="47EB90C2" w:rsidR="007E0247" w:rsidRPr="007E0247" w:rsidRDefault="007E0247" w:rsidP="007E0247">
      <w:pPr>
        <w:numPr>
          <w:ilvl w:val="0"/>
          <w:numId w:val="15"/>
        </w:numPr>
      </w:pPr>
      <w:r w:rsidRPr="007E0247">
        <w:t xml:space="preserve">İsimlendirme </w:t>
      </w:r>
      <w:r w:rsidRPr="00E03CBC">
        <w:t>araç</w:t>
      </w:r>
      <w:r w:rsidRPr="007E0247">
        <w:t xml:space="preserve"> bazlıdır ve ilgili frekans seçildiğinde otomatik uygulanır.</w:t>
      </w:r>
    </w:p>
    <w:p w14:paraId="644A016C" w14:textId="77777777" w:rsidR="007E0247" w:rsidRPr="007E0247" w:rsidRDefault="00000000" w:rsidP="007E0247">
      <w:r>
        <w:pict w14:anchorId="4A9EC460">
          <v:rect id="_x0000_i1026" style="width:0;height:1.5pt" o:hralign="center" o:hrstd="t" o:hr="t" fillcolor="#a0a0a0" stroked="f"/>
        </w:pict>
      </w:r>
    </w:p>
    <w:p w14:paraId="062567E0" w14:textId="77777777" w:rsidR="007E0247" w:rsidRPr="007E0247" w:rsidRDefault="007E0247" w:rsidP="007E0247">
      <w:pPr>
        <w:rPr>
          <w:b/>
          <w:bCs/>
          <w:sz w:val="36"/>
          <w:szCs w:val="36"/>
        </w:rPr>
      </w:pPr>
      <w:r w:rsidRPr="007E0247">
        <w:rPr>
          <w:b/>
          <w:bCs/>
          <w:sz w:val="36"/>
          <w:szCs w:val="36"/>
        </w:rPr>
        <w:t>Kanal ve Kontrol Yapısı</w:t>
      </w:r>
    </w:p>
    <w:p w14:paraId="640EB578" w14:textId="77777777" w:rsidR="007E0247" w:rsidRDefault="007E0247" w:rsidP="007E0247">
      <w:pPr>
        <w:numPr>
          <w:ilvl w:val="0"/>
          <w:numId w:val="16"/>
        </w:numPr>
      </w:pPr>
      <w:r w:rsidRPr="007E0247">
        <w:t>8 kanal desteği.</w:t>
      </w:r>
    </w:p>
    <w:p w14:paraId="0E9A40B4" w14:textId="77777777" w:rsidR="00B5676B" w:rsidRDefault="00B5676B" w:rsidP="00B5676B"/>
    <w:p w14:paraId="3945914B" w14:textId="77777777" w:rsidR="00C9367B" w:rsidRPr="007E0247" w:rsidRDefault="00C9367B" w:rsidP="00B5676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1"/>
        <w:gridCol w:w="3171"/>
      </w:tblGrid>
      <w:tr w:rsidR="007E0247" w:rsidRPr="007E0247" w14:paraId="63E27A10" w14:textId="77777777">
        <w:trPr>
          <w:tblCellSpacing w:w="15" w:type="dxa"/>
        </w:trPr>
        <w:tc>
          <w:tcPr>
            <w:tcW w:w="0" w:type="auto"/>
            <w:vAlign w:val="center"/>
            <w:hideMark/>
          </w:tcPr>
          <w:p w14:paraId="2354A62B" w14:textId="77777777" w:rsidR="007E0247" w:rsidRPr="007E0247" w:rsidRDefault="007E0247" w:rsidP="007E0247">
            <w:pPr>
              <w:rPr>
                <w:b/>
                <w:bCs/>
                <w:sz w:val="28"/>
                <w:szCs w:val="28"/>
              </w:rPr>
            </w:pPr>
            <w:r w:rsidRPr="007E0247">
              <w:rPr>
                <w:b/>
                <w:bCs/>
                <w:sz w:val="28"/>
                <w:szCs w:val="28"/>
              </w:rPr>
              <w:lastRenderedPageBreak/>
              <w:t>Kanal</w:t>
            </w:r>
          </w:p>
        </w:tc>
        <w:tc>
          <w:tcPr>
            <w:tcW w:w="0" w:type="auto"/>
            <w:vAlign w:val="center"/>
            <w:hideMark/>
          </w:tcPr>
          <w:p w14:paraId="017796D7" w14:textId="77777777" w:rsidR="007E0247" w:rsidRPr="007E0247" w:rsidRDefault="007E0247" w:rsidP="007E0247">
            <w:pPr>
              <w:rPr>
                <w:b/>
                <w:bCs/>
                <w:sz w:val="28"/>
                <w:szCs w:val="28"/>
              </w:rPr>
            </w:pPr>
            <w:r w:rsidRPr="007E0247">
              <w:rPr>
                <w:b/>
                <w:bCs/>
                <w:sz w:val="28"/>
                <w:szCs w:val="28"/>
              </w:rPr>
              <w:t>Fonksiyon</w:t>
            </w:r>
          </w:p>
        </w:tc>
      </w:tr>
      <w:tr w:rsidR="007E0247" w:rsidRPr="007E0247" w14:paraId="05316C57" w14:textId="77777777">
        <w:trPr>
          <w:tblCellSpacing w:w="15" w:type="dxa"/>
        </w:trPr>
        <w:tc>
          <w:tcPr>
            <w:tcW w:w="0" w:type="auto"/>
            <w:vAlign w:val="center"/>
            <w:hideMark/>
          </w:tcPr>
          <w:p w14:paraId="0271AE5B" w14:textId="77777777" w:rsidR="007E0247" w:rsidRPr="007E0247" w:rsidRDefault="007E0247" w:rsidP="007E0247">
            <w:r w:rsidRPr="007E0247">
              <w:t>1</w:t>
            </w:r>
          </w:p>
        </w:tc>
        <w:tc>
          <w:tcPr>
            <w:tcW w:w="0" w:type="auto"/>
            <w:vAlign w:val="center"/>
            <w:hideMark/>
          </w:tcPr>
          <w:p w14:paraId="5E3A7F45" w14:textId="77777777" w:rsidR="007E0247" w:rsidRPr="007E0247" w:rsidRDefault="007E0247" w:rsidP="007E0247">
            <w:r w:rsidRPr="007E0247">
              <w:t>Direksiyon</w:t>
            </w:r>
          </w:p>
        </w:tc>
      </w:tr>
      <w:tr w:rsidR="007E0247" w:rsidRPr="007E0247" w14:paraId="73883DAA" w14:textId="77777777">
        <w:trPr>
          <w:tblCellSpacing w:w="15" w:type="dxa"/>
        </w:trPr>
        <w:tc>
          <w:tcPr>
            <w:tcW w:w="0" w:type="auto"/>
            <w:vAlign w:val="center"/>
            <w:hideMark/>
          </w:tcPr>
          <w:p w14:paraId="5415E9CC" w14:textId="77777777" w:rsidR="007E0247" w:rsidRPr="007E0247" w:rsidRDefault="007E0247" w:rsidP="007E0247">
            <w:r w:rsidRPr="007E0247">
              <w:t>2</w:t>
            </w:r>
          </w:p>
        </w:tc>
        <w:tc>
          <w:tcPr>
            <w:tcW w:w="0" w:type="auto"/>
            <w:vAlign w:val="center"/>
            <w:hideMark/>
          </w:tcPr>
          <w:p w14:paraId="67B706AE" w14:textId="77777777" w:rsidR="007E0247" w:rsidRPr="007E0247" w:rsidRDefault="007E0247" w:rsidP="007E0247">
            <w:r w:rsidRPr="007E0247">
              <w:t>Gaz</w:t>
            </w:r>
          </w:p>
        </w:tc>
      </w:tr>
      <w:tr w:rsidR="007E0247" w:rsidRPr="007E0247" w14:paraId="4867A888" w14:textId="77777777">
        <w:trPr>
          <w:tblCellSpacing w:w="15" w:type="dxa"/>
        </w:trPr>
        <w:tc>
          <w:tcPr>
            <w:tcW w:w="0" w:type="auto"/>
            <w:vAlign w:val="center"/>
            <w:hideMark/>
          </w:tcPr>
          <w:p w14:paraId="4CB297A5" w14:textId="77777777" w:rsidR="007E0247" w:rsidRPr="007E0247" w:rsidRDefault="007E0247" w:rsidP="007E0247">
            <w:r w:rsidRPr="007E0247">
              <w:t>3–4</w:t>
            </w:r>
          </w:p>
        </w:tc>
        <w:tc>
          <w:tcPr>
            <w:tcW w:w="0" w:type="auto"/>
            <w:vAlign w:val="center"/>
            <w:hideMark/>
          </w:tcPr>
          <w:p w14:paraId="7A707C90" w14:textId="77777777" w:rsidR="007E0247" w:rsidRPr="007E0247" w:rsidRDefault="007E0247" w:rsidP="007E0247">
            <w:proofErr w:type="spellStart"/>
            <w:r w:rsidRPr="007E0247">
              <w:t>Toggle</w:t>
            </w:r>
            <w:proofErr w:type="spellEnd"/>
            <w:r w:rsidRPr="007E0247">
              <w:t xml:space="preserve"> veya </w:t>
            </w:r>
            <w:proofErr w:type="spellStart"/>
            <w:r w:rsidRPr="007E0247">
              <w:t>momentary</w:t>
            </w:r>
            <w:proofErr w:type="spellEnd"/>
            <w:r w:rsidRPr="007E0247">
              <w:t xml:space="preserve"> çalışma</w:t>
            </w:r>
          </w:p>
        </w:tc>
      </w:tr>
      <w:tr w:rsidR="007E0247" w:rsidRPr="007E0247" w14:paraId="6FD8D7A7" w14:textId="77777777">
        <w:trPr>
          <w:tblCellSpacing w:w="15" w:type="dxa"/>
        </w:trPr>
        <w:tc>
          <w:tcPr>
            <w:tcW w:w="0" w:type="auto"/>
            <w:vAlign w:val="center"/>
            <w:hideMark/>
          </w:tcPr>
          <w:p w14:paraId="4BB94BF0" w14:textId="77777777" w:rsidR="007E0247" w:rsidRPr="007E0247" w:rsidRDefault="007E0247" w:rsidP="007E0247">
            <w:r w:rsidRPr="007E0247">
              <w:t>5–6</w:t>
            </w:r>
          </w:p>
        </w:tc>
        <w:tc>
          <w:tcPr>
            <w:tcW w:w="0" w:type="auto"/>
            <w:vAlign w:val="center"/>
            <w:hideMark/>
          </w:tcPr>
          <w:p w14:paraId="1EA30A8F" w14:textId="77777777" w:rsidR="007E0247" w:rsidRPr="007E0247" w:rsidRDefault="007E0247" w:rsidP="007E0247">
            <w:r w:rsidRPr="007E0247">
              <w:t>3-state (üç konumlu)</w:t>
            </w:r>
          </w:p>
        </w:tc>
      </w:tr>
      <w:tr w:rsidR="007E0247" w:rsidRPr="007E0247" w14:paraId="0769CB8E" w14:textId="77777777">
        <w:trPr>
          <w:tblCellSpacing w:w="15" w:type="dxa"/>
        </w:trPr>
        <w:tc>
          <w:tcPr>
            <w:tcW w:w="0" w:type="auto"/>
            <w:vAlign w:val="center"/>
            <w:hideMark/>
          </w:tcPr>
          <w:p w14:paraId="6CD61B59" w14:textId="77777777" w:rsidR="007E0247" w:rsidRPr="007E0247" w:rsidRDefault="007E0247" w:rsidP="007E0247">
            <w:r w:rsidRPr="007E0247">
              <w:t>7–8</w:t>
            </w:r>
          </w:p>
        </w:tc>
        <w:tc>
          <w:tcPr>
            <w:tcW w:w="0" w:type="auto"/>
            <w:vAlign w:val="center"/>
            <w:hideMark/>
          </w:tcPr>
          <w:p w14:paraId="6CE424EF" w14:textId="77777777" w:rsidR="007E0247" w:rsidRPr="007E0247" w:rsidRDefault="007E0247" w:rsidP="007E0247">
            <w:proofErr w:type="spellStart"/>
            <w:r w:rsidRPr="007E0247">
              <w:t>Gimbal</w:t>
            </w:r>
            <w:proofErr w:type="spellEnd"/>
            <w:r w:rsidRPr="007E0247">
              <w:t xml:space="preserve"> kontrolü</w:t>
            </w:r>
          </w:p>
        </w:tc>
      </w:tr>
    </w:tbl>
    <w:p w14:paraId="00B2BB44" w14:textId="77777777" w:rsidR="007E0247" w:rsidRPr="007E0247" w:rsidRDefault="007E0247" w:rsidP="007E0247">
      <w:pPr>
        <w:rPr>
          <w:b/>
          <w:bCs/>
          <w:sz w:val="36"/>
          <w:szCs w:val="36"/>
        </w:rPr>
      </w:pPr>
      <w:r w:rsidRPr="007E0247">
        <w:rPr>
          <w:b/>
          <w:bCs/>
          <w:sz w:val="36"/>
          <w:szCs w:val="36"/>
        </w:rPr>
        <w:t xml:space="preserve">Channel </w:t>
      </w:r>
      <w:proofErr w:type="spellStart"/>
      <w:r w:rsidRPr="007E0247">
        <w:rPr>
          <w:b/>
          <w:bCs/>
          <w:sz w:val="36"/>
          <w:szCs w:val="36"/>
        </w:rPr>
        <w:t>Linking</w:t>
      </w:r>
      <w:proofErr w:type="spellEnd"/>
      <w:r w:rsidRPr="007E0247">
        <w:rPr>
          <w:b/>
          <w:bCs/>
          <w:sz w:val="36"/>
          <w:szCs w:val="36"/>
        </w:rPr>
        <w:t xml:space="preserve"> (Kanal Bağlama)</w:t>
      </w:r>
    </w:p>
    <w:p w14:paraId="63C6C76A" w14:textId="77777777" w:rsidR="007E0247" w:rsidRPr="007E0247" w:rsidRDefault="007E0247" w:rsidP="007E0247">
      <w:pPr>
        <w:numPr>
          <w:ilvl w:val="0"/>
          <w:numId w:val="17"/>
        </w:numPr>
      </w:pPr>
      <w:r w:rsidRPr="007E0247">
        <w:t>İstenilen iki kanal birbirine bağlanabilir.</w:t>
      </w:r>
    </w:p>
    <w:p w14:paraId="5BDD11B0" w14:textId="77777777" w:rsidR="007E0247" w:rsidRPr="007E0247" w:rsidRDefault="007E0247" w:rsidP="007E0247">
      <w:pPr>
        <w:numPr>
          <w:ilvl w:val="0"/>
          <w:numId w:val="17"/>
        </w:numPr>
      </w:pPr>
      <w:r w:rsidRPr="007E0247">
        <w:t xml:space="preserve">Örnek: Kanal 4, Kanal 6’ya </w:t>
      </w:r>
      <w:proofErr w:type="spellStart"/>
      <w:r w:rsidRPr="007E0247">
        <w:t>linklendiğinde</w:t>
      </w:r>
      <w:proofErr w:type="spellEnd"/>
      <w:r w:rsidRPr="007E0247">
        <w:t xml:space="preserve"> Kanal 4 üzerinden yapılan tüm kontroller eş zamanlı olarak Kanal 6’ya da uygulanır.</w:t>
      </w:r>
    </w:p>
    <w:p w14:paraId="4AFC6C9F" w14:textId="77777777" w:rsidR="007E0247" w:rsidRPr="007E0247" w:rsidRDefault="007E0247" w:rsidP="007E0247">
      <w:pPr>
        <w:numPr>
          <w:ilvl w:val="0"/>
          <w:numId w:val="17"/>
        </w:numPr>
      </w:pPr>
      <w:proofErr w:type="spellStart"/>
      <w:r w:rsidRPr="007E0247">
        <w:t>Linklenen</w:t>
      </w:r>
      <w:proofErr w:type="spellEnd"/>
      <w:r w:rsidRPr="007E0247">
        <w:t xml:space="preserve"> kanalların </w:t>
      </w:r>
      <w:proofErr w:type="spellStart"/>
      <w:r w:rsidRPr="007E0247">
        <w:t>trim</w:t>
      </w:r>
      <w:proofErr w:type="spellEnd"/>
      <w:r w:rsidRPr="007E0247">
        <w:t xml:space="preserve"> ve limit ayarları bağımsızdır.</w:t>
      </w:r>
    </w:p>
    <w:p w14:paraId="50DFE7E0" w14:textId="77777777" w:rsidR="007E0247" w:rsidRPr="007E0247" w:rsidRDefault="007E0247" w:rsidP="007E0247">
      <w:pPr>
        <w:numPr>
          <w:ilvl w:val="0"/>
          <w:numId w:val="17"/>
        </w:numPr>
      </w:pPr>
      <w:r w:rsidRPr="007E0247">
        <w:t>Senkron hareket gerektiren kontrol senaryoları için esnek yapı sağlar.</w:t>
      </w:r>
    </w:p>
    <w:p w14:paraId="38CF6D98" w14:textId="77777777" w:rsidR="007E0247" w:rsidRPr="007E0247" w:rsidRDefault="00000000" w:rsidP="007E0247">
      <w:r>
        <w:pict w14:anchorId="47E06E9E">
          <v:rect id="_x0000_i1027" style="width:0;height:1.5pt" o:hralign="center" o:hrstd="t" o:hr="t" fillcolor="#a0a0a0" stroked="f"/>
        </w:pict>
      </w:r>
    </w:p>
    <w:p w14:paraId="08AC254E" w14:textId="77777777" w:rsidR="007E0247" w:rsidRPr="007E0247" w:rsidRDefault="007E0247" w:rsidP="007E0247">
      <w:pPr>
        <w:rPr>
          <w:b/>
          <w:bCs/>
          <w:sz w:val="36"/>
          <w:szCs w:val="36"/>
        </w:rPr>
      </w:pPr>
      <w:proofErr w:type="spellStart"/>
      <w:r w:rsidRPr="007E0247">
        <w:rPr>
          <w:b/>
          <w:bCs/>
          <w:sz w:val="36"/>
          <w:szCs w:val="36"/>
        </w:rPr>
        <w:t>Gimbal</w:t>
      </w:r>
      <w:proofErr w:type="spellEnd"/>
      <w:r w:rsidRPr="007E0247">
        <w:rPr>
          <w:b/>
          <w:bCs/>
          <w:sz w:val="36"/>
          <w:szCs w:val="36"/>
        </w:rPr>
        <w:t xml:space="preserve"> ve Giriş Kontrol Seçenekleri</w:t>
      </w:r>
    </w:p>
    <w:p w14:paraId="4F1FE6F2" w14:textId="77777777" w:rsidR="007E0247" w:rsidRPr="007E0247" w:rsidRDefault="007E0247" w:rsidP="007E0247">
      <w:pPr>
        <w:rPr>
          <w:b/>
          <w:bCs/>
          <w:sz w:val="28"/>
          <w:szCs w:val="28"/>
        </w:rPr>
      </w:pPr>
      <w:r w:rsidRPr="007E0247">
        <w:rPr>
          <w:b/>
          <w:bCs/>
          <w:sz w:val="28"/>
          <w:szCs w:val="28"/>
        </w:rPr>
        <w:t>Desteklenen Giriş Kaynakları</w:t>
      </w:r>
    </w:p>
    <w:p w14:paraId="15EBA1F1" w14:textId="77777777" w:rsidR="007E0247" w:rsidRPr="007E0247" w:rsidRDefault="007E0247" w:rsidP="007E0247">
      <w:pPr>
        <w:numPr>
          <w:ilvl w:val="0"/>
          <w:numId w:val="18"/>
        </w:numPr>
      </w:pPr>
      <w:r w:rsidRPr="007E0247">
        <w:t>Mouse</w:t>
      </w:r>
    </w:p>
    <w:p w14:paraId="0BB04DBB" w14:textId="77777777" w:rsidR="007E0247" w:rsidRPr="007E0247" w:rsidRDefault="007E0247" w:rsidP="007E0247">
      <w:pPr>
        <w:numPr>
          <w:ilvl w:val="0"/>
          <w:numId w:val="18"/>
        </w:numPr>
      </w:pPr>
      <w:proofErr w:type="spellStart"/>
      <w:r w:rsidRPr="007E0247">
        <w:t>Gyro</w:t>
      </w:r>
      <w:proofErr w:type="spellEnd"/>
      <w:r w:rsidRPr="007E0247">
        <w:t xml:space="preserve"> ünitesi</w:t>
      </w:r>
    </w:p>
    <w:p w14:paraId="05A2B4BC" w14:textId="77777777" w:rsidR="007E0247" w:rsidRPr="007E0247" w:rsidRDefault="007E0247" w:rsidP="007E0247">
      <w:pPr>
        <w:numPr>
          <w:ilvl w:val="0"/>
          <w:numId w:val="18"/>
        </w:numPr>
      </w:pPr>
      <w:r w:rsidRPr="007E0247">
        <w:t>Webcam</w:t>
      </w:r>
    </w:p>
    <w:p w14:paraId="4DFC53CF" w14:textId="77777777" w:rsidR="007E0247" w:rsidRPr="007E0247" w:rsidRDefault="007E0247" w:rsidP="007E0247">
      <w:pPr>
        <w:numPr>
          <w:ilvl w:val="0"/>
          <w:numId w:val="18"/>
        </w:numPr>
      </w:pPr>
      <w:proofErr w:type="spellStart"/>
      <w:r w:rsidRPr="007E0247">
        <w:t>Pybricks</w:t>
      </w:r>
      <w:proofErr w:type="spellEnd"/>
      <w:r w:rsidRPr="007E0247">
        <w:t xml:space="preserve"> LEGO </w:t>
      </w:r>
      <w:proofErr w:type="spellStart"/>
      <w:r w:rsidRPr="007E0247">
        <w:t>Hub</w:t>
      </w:r>
      <w:proofErr w:type="spellEnd"/>
      <w:r w:rsidRPr="007E0247">
        <w:t xml:space="preserve"> (IMU destekli modeller)</w:t>
      </w:r>
    </w:p>
    <w:p w14:paraId="6427F8ED" w14:textId="77777777" w:rsidR="007E0247" w:rsidRPr="007E0247" w:rsidRDefault="007E0247" w:rsidP="007E0247">
      <w:pPr>
        <w:rPr>
          <w:b/>
          <w:bCs/>
          <w:sz w:val="28"/>
          <w:szCs w:val="28"/>
        </w:rPr>
      </w:pPr>
      <w:r w:rsidRPr="007E0247">
        <w:rPr>
          <w:b/>
          <w:bCs/>
          <w:sz w:val="28"/>
          <w:szCs w:val="28"/>
        </w:rPr>
        <w:t xml:space="preserve">Webcam </w:t>
      </w:r>
      <w:proofErr w:type="spellStart"/>
      <w:r w:rsidRPr="007E0247">
        <w:rPr>
          <w:b/>
          <w:bCs/>
          <w:sz w:val="28"/>
          <w:szCs w:val="28"/>
        </w:rPr>
        <w:t>Gimbal</w:t>
      </w:r>
      <w:proofErr w:type="spellEnd"/>
      <w:r w:rsidRPr="007E0247">
        <w:rPr>
          <w:b/>
          <w:bCs/>
          <w:sz w:val="28"/>
          <w:szCs w:val="28"/>
        </w:rPr>
        <w:t xml:space="preserve"> Kontrolü</w:t>
      </w:r>
    </w:p>
    <w:p w14:paraId="6C8575EF" w14:textId="77777777" w:rsidR="007E0247" w:rsidRPr="00E03CBC" w:rsidRDefault="007E0247" w:rsidP="007E0247">
      <w:pPr>
        <w:numPr>
          <w:ilvl w:val="0"/>
          <w:numId w:val="19"/>
        </w:numPr>
      </w:pPr>
      <w:r w:rsidRPr="007E0247">
        <w:t>Görüntü üzerine tıklayarak veya C tuşu ile yeniden kalibrasyon.</w:t>
      </w:r>
    </w:p>
    <w:p w14:paraId="36A11EE8" w14:textId="66B27F00" w:rsidR="003E133F" w:rsidRPr="007E0247" w:rsidRDefault="003E133F" w:rsidP="003E133F">
      <w:pPr>
        <w:numPr>
          <w:ilvl w:val="0"/>
          <w:numId w:val="19"/>
        </w:numPr>
      </w:pPr>
      <w:r w:rsidRPr="00E03CBC">
        <w:t>Klavye üzerindeki 1 tuşu: Webcam görüntüsü değişimi</w:t>
      </w:r>
    </w:p>
    <w:p w14:paraId="364E14C5" w14:textId="77777777" w:rsidR="00381551" w:rsidRPr="007E0247" w:rsidRDefault="00381551" w:rsidP="00381551">
      <w:pPr>
        <w:rPr>
          <w:b/>
          <w:bCs/>
          <w:sz w:val="28"/>
          <w:szCs w:val="28"/>
        </w:rPr>
      </w:pPr>
      <w:r w:rsidRPr="007E0247">
        <w:rPr>
          <w:b/>
          <w:bCs/>
          <w:sz w:val="28"/>
          <w:szCs w:val="28"/>
        </w:rPr>
        <w:t xml:space="preserve">Mouse </w:t>
      </w:r>
      <w:proofErr w:type="spellStart"/>
      <w:r w:rsidRPr="007E0247">
        <w:rPr>
          <w:b/>
          <w:bCs/>
          <w:sz w:val="28"/>
          <w:szCs w:val="28"/>
        </w:rPr>
        <w:t>Gimbal</w:t>
      </w:r>
      <w:proofErr w:type="spellEnd"/>
      <w:r w:rsidRPr="007E0247">
        <w:rPr>
          <w:b/>
          <w:bCs/>
          <w:sz w:val="28"/>
          <w:szCs w:val="28"/>
        </w:rPr>
        <w:t xml:space="preserve"> Kontrolü</w:t>
      </w:r>
    </w:p>
    <w:p w14:paraId="6C7F9DDC" w14:textId="77777777" w:rsidR="00381551" w:rsidRPr="007E0247" w:rsidRDefault="00381551" w:rsidP="00381551">
      <w:pPr>
        <w:numPr>
          <w:ilvl w:val="0"/>
          <w:numId w:val="20"/>
        </w:numPr>
      </w:pPr>
      <w:proofErr w:type="spellStart"/>
      <w:r w:rsidRPr="007E0247">
        <w:t>Target</w:t>
      </w:r>
      <w:proofErr w:type="spellEnd"/>
      <w:r w:rsidRPr="007E0247">
        <w:t xml:space="preserve"> görseli üzerinde sağ tık veya M tuşu ile yeniden kalibrasyon.</w:t>
      </w:r>
    </w:p>
    <w:p w14:paraId="7E13B7E5" w14:textId="2F20CEF7" w:rsidR="00381551" w:rsidRPr="007E0247" w:rsidRDefault="00381551" w:rsidP="00381551">
      <w:pPr>
        <w:rPr>
          <w:b/>
          <w:bCs/>
          <w:sz w:val="28"/>
          <w:szCs w:val="28"/>
        </w:rPr>
      </w:pPr>
      <w:proofErr w:type="spellStart"/>
      <w:r w:rsidRPr="00E03CBC">
        <w:rPr>
          <w:b/>
          <w:bCs/>
          <w:sz w:val="28"/>
          <w:szCs w:val="28"/>
        </w:rPr>
        <w:t>Gyro</w:t>
      </w:r>
      <w:proofErr w:type="spellEnd"/>
      <w:r w:rsidRPr="007E0247">
        <w:rPr>
          <w:b/>
          <w:bCs/>
          <w:sz w:val="28"/>
          <w:szCs w:val="28"/>
        </w:rPr>
        <w:t xml:space="preserve"> </w:t>
      </w:r>
      <w:proofErr w:type="spellStart"/>
      <w:r w:rsidRPr="007E0247">
        <w:rPr>
          <w:b/>
          <w:bCs/>
          <w:sz w:val="28"/>
          <w:szCs w:val="28"/>
        </w:rPr>
        <w:t>Gimbal</w:t>
      </w:r>
      <w:proofErr w:type="spellEnd"/>
      <w:r w:rsidRPr="007E0247">
        <w:rPr>
          <w:b/>
          <w:bCs/>
          <w:sz w:val="28"/>
          <w:szCs w:val="28"/>
        </w:rPr>
        <w:t xml:space="preserve"> Kontrolü</w:t>
      </w:r>
    </w:p>
    <w:p w14:paraId="5582B9A9" w14:textId="2EE1A429" w:rsidR="00381551" w:rsidRPr="007E0247" w:rsidRDefault="00381551" w:rsidP="00381551">
      <w:pPr>
        <w:numPr>
          <w:ilvl w:val="0"/>
          <w:numId w:val="20"/>
        </w:numPr>
      </w:pPr>
      <w:r w:rsidRPr="00E03CBC">
        <w:t xml:space="preserve">Kulak üstüne takılan </w:t>
      </w:r>
      <w:proofErr w:type="spellStart"/>
      <w:r w:rsidRPr="00E03CBC">
        <w:t>Gyro</w:t>
      </w:r>
      <w:proofErr w:type="spellEnd"/>
      <w:r w:rsidRPr="00E03CBC">
        <w:t xml:space="preserve"> ünitesi ile kafa takibini sağlar.</w:t>
      </w:r>
    </w:p>
    <w:p w14:paraId="2DC1C908" w14:textId="77777777" w:rsidR="007E0247" w:rsidRPr="007E0247" w:rsidRDefault="00000000" w:rsidP="007E0247">
      <w:r>
        <w:lastRenderedPageBreak/>
        <w:pict w14:anchorId="080071C7">
          <v:rect id="_x0000_i1028" style="width:0;height:1.5pt" o:hralign="center" o:hrstd="t" o:hr="t" fillcolor="#a0a0a0" stroked="f"/>
        </w:pict>
      </w:r>
    </w:p>
    <w:p w14:paraId="7E49FB6A" w14:textId="77777777" w:rsidR="007E0247" w:rsidRPr="007E0247" w:rsidRDefault="007E0247" w:rsidP="007E0247">
      <w:pPr>
        <w:rPr>
          <w:b/>
          <w:bCs/>
          <w:sz w:val="36"/>
          <w:szCs w:val="36"/>
        </w:rPr>
      </w:pPr>
      <w:r w:rsidRPr="007E0247">
        <w:rPr>
          <w:b/>
          <w:bCs/>
          <w:sz w:val="36"/>
          <w:szCs w:val="36"/>
        </w:rPr>
        <w:t xml:space="preserve">FPV Görüntü ve </w:t>
      </w:r>
      <w:proofErr w:type="spellStart"/>
      <w:r w:rsidRPr="007E0247">
        <w:rPr>
          <w:b/>
          <w:bCs/>
          <w:sz w:val="36"/>
          <w:szCs w:val="36"/>
        </w:rPr>
        <w:t>Overlay</w:t>
      </w:r>
      <w:proofErr w:type="spellEnd"/>
      <w:r w:rsidRPr="007E0247">
        <w:rPr>
          <w:b/>
          <w:bCs/>
          <w:sz w:val="36"/>
          <w:szCs w:val="36"/>
        </w:rPr>
        <w:t xml:space="preserve"> Bilgi Ekranı</w:t>
      </w:r>
    </w:p>
    <w:p w14:paraId="773F0498" w14:textId="77777777" w:rsidR="007E0247" w:rsidRPr="007E0247" w:rsidRDefault="007E0247" w:rsidP="007E0247">
      <w:pPr>
        <w:numPr>
          <w:ilvl w:val="0"/>
          <w:numId w:val="21"/>
        </w:numPr>
      </w:pPr>
      <w:r w:rsidRPr="007E0247">
        <w:t>Tam ekran FPV görüntü desteği.</w:t>
      </w:r>
    </w:p>
    <w:p w14:paraId="47A03B6C" w14:textId="77777777" w:rsidR="007E0247" w:rsidRPr="007E0247" w:rsidRDefault="007E0247" w:rsidP="007E0247">
      <w:pPr>
        <w:numPr>
          <w:ilvl w:val="0"/>
          <w:numId w:val="21"/>
        </w:numPr>
      </w:pPr>
      <w:r w:rsidRPr="007E0247">
        <w:t>FPV görüntüsü üzerine bindirilmiş (</w:t>
      </w:r>
      <w:proofErr w:type="spellStart"/>
      <w:r w:rsidRPr="007E0247">
        <w:t>overlay</w:t>
      </w:r>
      <w:proofErr w:type="spellEnd"/>
      <w:r w:rsidRPr="007E0247">
        <w:t>) veri bilgi ekranı:</w:t>
      </w:r>
    </w:p>
    <w:p w14:paraId="69146FFB" w14:textId="77777777" w:rsidR="007E0247" w:rsidRPr="007E0247" w:rsidRDefault="007E0247" w:rsidP="007E0247">
      <w:pPr>
        <w:numPr>
          <w:ilvl w:val="1"/>
          <w:numId w:val="21"/>
        </w:numPr>
      </w:pPr>
      <w:r w:rsidRPr="007E0247">
        <w:t>Kanal değerleri</w:t>
      </w:r>
    </w:p>
    <w:p w14:paraId="5018D08A" w14:textId="77777777" w:rsidR="007E0247" w:rsidRPr="007E0247" w:rsidRDefault="007E0247" w:rsidP="007E0247">
      <w:pPr>
        <w:numPr>
          <w:ilvl w:val="1"/>
          <w:numId w:val="21"/>
        </w:numPr>
      </w:pPr>
      <w:r w:rsidRPr="007E0247">
        <w:t>Bağlantı durumu</w:t>
      </w:r>
    </w:p>
    <w:p w14:paraId="63052E99" w14:textId="77777777" w:rsidR="007E0247" w:rsidRPr="007E0247" w:rsidRDefault="007E0247" w:rsidP="007E0247">
      <w:pPr>
        <w:numPr>
          <w:ilvl w:val="1"/>
          <w:numId w:val="21"/>
        </w:numPr>
      </w:pPr>
      <w:r w:rsidRPr="007E0247">
        <w:t>Sistem ve veri akış bilgileri</w:t>
      </w:r>
    </w:p>
    <w:p w14:paraId="080E3C90" w14:textId="443771BC" w:rsidR="003E133F" w:rsidRPr="00E03CBC" w:rsidRDefault="003E133F" w:rsidP="007E0247">
      <w:pPr>
        <w:numPr>
          <w:ilvl w:val="0"/>
          <w:numId w:val="21"/>
        </w:numPr>
      </w:pPr>
      <w:r w:rsidRPr="00E03CBC">
        <w:t>FPV ve webcam görüntüleri arasında hızlı geçiş desteği.</w:t>
      </w:r>
    </w:p>
    <w:p w14:paraId="53C47CC7" w14:textId="68BEFDD0" w:rsidR="003E133F" w:rsidRPr="00E03CBC" w:rsidRDefault="003E133F" w:rsidP="003E133F">
      <w:pPr>
        <w:numPr>
          <w:ilvl w:val="1"/>
          <w:numId w:val="21"/>
        </w:numPr>
      </w:pPr>
      <w:r w:rsidRPr="00E03CBC">
        <w:t>Klavye üzerindeki 2 tuşu: FPV görüntüsü değişimi</w:t>
      </w:r>
    </w:p>
    <w:p w14:paraId="58D99612" w14:textId="050E137C" w:rsidR="007E0247" w:rsidRPr="007E0247" w:rsidRDefault="007E0247" w:rsidP="007E0247">
      <w:pPr>
        <w:numPr>
          <w:ilvl w:val="0"/>
          <w:numId w:val="21"/>
        </w:numPr>
      </w:pPr>
      <w:r w:rsidRPr="007E0247">
        <w:t>Minimum gecikme elde edebilmek için FPV cihazının doğrudan ekrana bağlanması önerilir.</w:t>
      </w:r>
    </w:p>
    <w:p w14:paraId="2E5F1F5C" w14:textId="77777777" w:rsidR="007E0247" w:rsidRPr="007E0247" w:rsidRDefault="00000000" w:rsidP="007E0247">
      <w:r>
        <w:pict w14:anchorId="1419929F">
          <v:rect id="_x0000_i1029" style="width:0;height:1.5pt" o:hralign="center" o:hrstd="t" o:hr="t" fillcolor="#a0a0a0" stroked="f"/>
        </w:pict>
      </w:r>
    </w:p>
    <w:p w14:paraId="36E632A0" w14:textId="77777777" w:rsidR="00381551" w:rsidRPr="00E03CBC" w:rsidRDefault="00381551" w:rsidP="007E0247"/>
    <w:p w14:paraId="4A18C393" w14:textId="77777777" w:rsidR="00381551" w:rsidRPr="00E03CBC" w:rsidRDefault="00381551" w:rsidP="007E0247"/>
    <w:p w14:paraId="1242D8B4" w14:textId="3830FAF8" w:rsidR="007E0247" w:rsidRPr="007E0247" w:rsidRDefault="007E0247" w:rsidP="007E0247">
      <w:pPr>
        <w:rPr>
          <w:b/>
          <w:bCs/>
          <w:sz w:val="36"/>
          <w:szCs w:val="36"/>
        </w:rPr>
      </w:pPr>
      <w:r w:rsidRPr="007E0247">
        <w:rPr>
          <w:b/>
          <w:bCs/>
          <w:sz w:val="36"/>
          <w:szCs w:val="36"/>
        </w:rPr>
        <w:t>Performans ve Gecikme Değerleri</w:t>
      </w:r>
    </w:p>
    <w:p w14:paraId="2980216C" w14:textId="6068315F" w:rsidR="007E0247" w:rsidRPr="007E0247" w:rsidRDefault="007E0247" w:rsidP="007E0247">
      <w:pPr>
        <w:numPr>
          <w:ilvl w:val="0"/>
          <w:numId w:val="22"/>
        </w:numPr>
      </w:pPr>
      <w:r w:rsidRPr="00E03CBC">
        <w:t>Maksimum 4</w:t>
      </w:r>
      <w:r w:rsidRPr="007E0247">
        <w:t xml:space="preserve"> </w:t>
      </w:r>
      <w:proofErr w:type="spellStart"/>
      <w:r w:rsidRPr="007E0247">
        <w:t>ms</w:t>
      </w:r>
      <w:proofErr w:type="spellEnd"/>
      <w:r w:rsidRPr="007E0247">
        <w:t xml:space="preserve"> gecikme.</w:t>
      </w:r>
    </w:p>
    <w:p w14:paraId="338EF045" w14:textId="54C423A9" w:rsidR="007E0247" w:rsidRPr="007E0247" w:rsidRDefault="007E0247" w:rsidP="007E0247">
      <w:pPr>
        <w:numPr>
          <w:ilvl w:val="0"/>
          <w:numId w:val="22"/>
        </w:numPr>
      </w:pPr>
      <w:r w:rsidRPr="007E0247">
        <w:t xml:space="preserve">Saniyede yaklaşık </w:t>
      </w:r>
      <w:r w:rsidR="00C9367B">
        <w:t>250</w:t>
      </w:r>
      <w:r w:rsidRPr="007E0247">
        <w:t xml:space="preserve"> paket veri transferi.</w:t>
      </w:r>
    </w:p>
    <w:p w14:paraId="6638306E" w14:textId="77777777" w:rsidR="007E0247" w:rsidRPr="007E0247" w:rsidRDefault="007E0247" w:rsidP="007E0247">
      <w:pPr>
        <w:rPr>
          <w:b/>
          <w:bCs/>
          <w:sz w:val="28"/>
          <w:szCs w:val="28"/>
        </w:rPr>
      </w:pPr>
      <w:proofErr w:type="spellStart"/>
      <w:r w:rsidRPr="007E0247">
        <w:rPr>
          <w:b/>
          <w:bCs/>
          <w:sz w:val="28"/>
          <w:szCs w:val="28"/>
        </w:rPr>
        <w:t>Gyro</w:t>
      </w:r>
      <w:proofErr w:type="spellEnd"/>
      <w:r w:rsidRPr="007E0247">
        <w:rPr>
          <w:b/>
          <w:bCs/>
          <w:sz w:val="28"/>
          <w:szCs w:val="28"/>
        </w:rPr>
        <w:t xml:space="preserve"> Aktifken</w:t>
      </w:r>
    </w:p>
    <w:p w14:paraId="14A6DA69" w14:textId="2726CE1E" w:rsidR="007E0247" w:rsidRPr="007E0247" w:rsidRDefault="007E0247" w:rsidP="007E0247">
      <w:pPr>
        <w:numPr>
          <w:ilvl w:val="0"/>
          <w:numId w:val="23"/>
        </w:numPr>
      </w:pPr>
      <w:r w:rsidRPr="007E0247">
        <w:t>Saniyede yaklaşık 12</w:t>
      </w:r>
      <w:r w:rsidR="00381551" w:rsidRPr="00E03CBC">
        <w:t>5</w:t>
      </w:r>
      <w:r w:rsidRPr="007E0247">
        <w:t xml:space="preserve"> paket.</w:t>
      </w:r>
    </w:p>
    <w:p w14:paraId="60159794" w14:textId="77777777" w:rsidR="007E0247" w:rsidRPr="007E0247" w:rsidRDefault="007E0247" w:rsidP="007E0247">
      <w:pPr>
        <w:numPr>
          <w:ilvl w:val="0"/>
          <w:numId w:val="23"/>
        </w:numPr>
      </w:pPr>
      <w:r w:rsidRPr="007E0247">
        <w:t xml:space="preserve">Ortalama 8 </w:t>
      </w:r>
      <w:proofErr w:type="spellStart"/>
      <w:r w:rsidRPr="007E0247">
        <w:t>ms</w:t>
      </w:r>
      <w:proofErr w:type="spellEnd"/>
      <w:r w:rsidRPr="007E0247">
        <w:t xml:space="preserve"> gecikme.</w:t>
      </w:r>
    </w:p>
    <w:p w14:paraId="1CCEB415" w14:textId="77777777" w:rsidR="00C9367B" w:rsidRDefault="00C9367B" w:rsidP="007E0247">
      <w:pPr>
        <w:rPr>
          <w:b/>
          <w:bCs/>
          <w:sz w:val="28"/>
          <w:szCs w:val="28"/>
        </w:rPr>
      </w:pPr>
    </w:p>
    <w:p w14:paraId="4E9518E8" w14:textId="0398ED27" w:rsidR="007E0247" w:rsidRPr="00E03CBC" w:rsidRDefault="007E0247" w:rsidP="007E0247">
      <w:r w:rsidRPr="007E0247">
        <w:t>Alıcı tarafında teorik olarak saniyede 420 paket işlenebilir. Sistem stabilitesi amacıyla yazılım tarafında 300 paket ile sınırlandırılmıştır.</w:t>
      </w:r>
    </w:p>
    <w:p w14:paraId="1E6CB9B0" w14:textId="147DD69B" w:rsidR="00106B48" w:rsidRPr="00E03CBC" w:rsidRDefault="003219FE" w:rsidP="003219FE">
      <w:pPr>
        <w:ind w:left="360"/>
      </w:pPr>
      <w:r w:rsidRPr="00E03CBC">
        <w:t>* Bu gecikme değerleri veri iletimine aittir. FPV görüntüsünün ekrana yansıma süresi kullanılan donanıma bağlı olarak değişiklik gösterebilir. Akıcı ve düşük gecikmeli bir görüntü elde edebilmek için FPV alıcısının doğrudan ekrana bağlanması önerilir.</w:t>
      </w:r>
    </w:p>
    <w:p w14:paraId="48E95AB1" w14:textId="77777777" w:rsidR="007E0247" w:rsidRPr="007E0247" w:rsidRDefault="00000000" w:rsidP="007E0247">
      <w:r>
        <w:pict w14:anchorId="341AA17F">
          <v:rect id="_x0000_i1030" style="width:0;height:1.5pt" o:hralign="center" o:hrstd="t" o:hr="t" fillcolor="#a0a0a0" stroked="f"/>
        </w:pict>
      </w:r>
    </w:p>
    <w:p w14:paraId="5065D8E7" w14:textId="77777777" w:rsidR="00C9367B" w:rsidRDefault="00C9367B" w:rsidP="007E0247">
      <w:pPr>
        <w:rPr>
          <w:b/>
          <w:bCs/>
          <w:sz w:val="36"/>
          <w:szCs w:val="36"/>
        </w:rPr>
      </w:pPr>
    </w:p>
    <w:p w14:paraId="3B490D0C" w14:textId="40DF44F9" w:rsidR="007E0247" w:rsidRPr="007E0247" w:rsidRDefault="007E0247" w:rsidP="007E0247">
      <w:pPr>
        <w:rPr>
          <w:b/>
          <w:bCs/>
          <w:sz w:val="36"/>
          <w:szCs w:val="36"/>
        </w:rPr>
      </w:pPr>
      <w:proofErr w:type="spellStart"/>
      <w:r w:rsidRPr="007E0247">
        <w:rPr>
          <w:b/>
          <w:bCs/>
          <w:sz w:val="36"/>
          <w:szCs w:val="36"/>
        </w:rPr>
        <w:lastRenderedPageBreak/>
        <w:t>Trim</w:t>
      </w:r>
      <w:proofErr w:type="spellEnd"/>
      <w:r w:rsidRPr="007E0247">
        <w:rPr>
          <w:b/>
          <w:bCs/>
          <w:sz w:val="36"/>
          <w:szCs w:val="36"/>
        </w:rPr>
        <w:t>, Limit ve Veri Yönetimi</w:t>
      </w:r>
    </w:p>
    <w:p w14:paraId="7C86498A" w14:textId="77777777" w:rsidR="007E0247" w:rsidRPr="007E0247" w:rsidRDefault="007E0247" w:rsidP="007E0247">
      <w:pPr>
        <w:numPr>
          <w:ilvl w:val="0"/>
          <w:numId w:val="24"/>
        </w:numPr>
      </w:pPr>
      <w:r w:rsidRPr="007E0247">
        <w:t xml:space="preserve">Tüm kanallar için </w:t>
      </w:r>
      <w:proofErr w:type="spellStart"/>
      <w:r w:rsidRPr="007E0247">
        <w:t>trim</w:t>
      </w:r>
      <w:proofErr w:type="spellEnd"/>
      <w:r w:rsidRPr="007E0247">
        <w:t xml:space="preserve"> ve limit desteği.</w:t>
      </w:r>
    </w:p>
    <w:p w14:paraId="46C03E93" w14:textId="77777777" w:rsidR="007E0247" w:rsidRPr="007E0247" w:rsidRDefault="007E0247" w:rsidP="007E0247">
      <w:pPr>
        <w:numPr>
          <w:ilvl w:val="0"/>
          <w:numId w:val="24"/>
        </w:numPr>
      </w:pPr>
      <w:proofErr w:type="spellStart"/>
      <w:r w:rsidRPr="007E0247">
        <w:t>Trim</w:t>
      </w:r>
      <w:proofErr w:type="spellEnd"/>
      <w:r w:rsidRPr="007E0247">
        <w:t>: Tek yönde maksimum %25.</w:t>
      </w:r>
    </w:p>
    <w:p w14:paraId="582D6897" w14:textId="77777777" w:rsidR="007E0247" w:rsidRPr="007E0247" w:rsidRDefault="007E0247" w:rsidP="007E0247">
      <w:pPr>
        <w:numPr>
          <w:ilvl w:val="0"/>
          <w:numId w:val="24"/>
        </w:numPr>
      </w:pPr>
      <w:r w:rsidRPr="007E0247">
        <w:t>Limit: Kanal aralığı %50’ye kadar daraltılabilir.</w:t>
      </w:r>
    </w:p>
    <w:p w14:paraId="611244DE" w14:textId="77777777" w:rsidR="007E0247" w:rsidRPr="007E0247" w:rsidRDefault="007E0247" w:rsidP="007E0247">
      <w:pPr>
        <w:numPr>
          <w:ilvl w:val="0"/>
          <w:numId w:val="24"/>
        </w:numPr>
      </w:pPr>
      <w:r w:rsidRPr="007E0247">
        <w:t xml:space="preserve">Canlı </w:t>
      </w:r>
      <w:proofErr w:type="spellStart"/>
      <w:r w:rsidRPr="007E0247">
        <w:t>önizlemede</w:t>
      </w:r>
      <w:proofErr w:type="spellEnd"/>
      <w:r w:rsidRPr="007E0247">
        <w:t>:</w:t>
      </w:r>
    </w:p>
    <w:p w14:paraId="14E8D497" w14:textId="77777777" w:rsidR="007E0247" w:rsidRPr="007E0247" w:rsidRDefault="007E0247" w:rsidP="007E0247">
      <w:pPr>
        <w:numPr>
          <w:ilvl w:val="1"/>
          <w:numId w:val="24"/>
        </w:numPr>
      </w:pPr>
      <w:proofErr w:type="spellStart"/>
      <w:r w:rsidRPr="007E0247">
        <w:t>Trim</w:t>
      </w:r>
      <w:proofErr w:type="spellEnd"/>
      <w:r w:rsidRPr="007E0247">
        <w:t xml:space="preserve"> ve limitlere bağlı veri sınırlandırılır.</w:t>
      </w:r>
    </w:p>
    <w:p w14:paraId="43305376" w14:textId="77777777" w:rsidR="007E0247" w:rsidRPr="007E0247" w:rsidRDefault="007E0247" w:rsidP="007E0247">
      <w:pPr>
        <w:numPr>
          <w:ilvl w:val="1"/>
          <w:numId w:val="24"/>
        </w:numPr>
      </w:pPr>
      <w:r w:rsidRPr="007E0247">
        <w:t>Bar hareketleri bu sınırlara uygun şekilde görselleştirilir.</w:t>
      </w:r>
    </w:p>
    <w:p w14:paraId="00B19F40" w14:textId="7DD46A6A" w:rsidR="007E0247" w:rsidRPr="007E0247" w:rsidRDefault="00000000" w:rsidP="007E0247">
      <w:r>
        <w:pict w14:anchorId="631D610A">
          <v:rect id="_x0000_i1032" style="width:0;height:1.5pt" o:hralign="center" o:hrstd="t" o:hr="t" fillcolor="#a0a0a0" stroked="f"/>
        </w:pict>
      </w:r>
    </w:p>
    <w:p w14:paraId="39371AEA" w14:textId="77777777" w:rsidR="007E0247" w:rsidRPr="007E0247" w:rsidRDefault="007E0247" w:rsidP="007E0247">
      <w:pPr>
        <w:rPr>
          <w:b/>
          <w:bCs/>
          <w:sz w:val="36"/>
          <w:szCs w:val="36"/>
        </w:rPr>
      </w:pPr>
      <w:r w:rsidRPr="007E0247">
        <w:rPr>
          <w:b/>
          <w:bCs/>
          <w:sz w:val="36"/>
          <w:szCs w:val="36"/>
        </w:rPr>
        <w:t>Log ve Sistem Mesajları</w:t>
      </w:r>
    </w:p>
    <w:p w14:paraId="1210537C" w14:textId="77777777" w:rsidR="007E0247" w:rsidRPr="007E0247" w:rsidRDefault="007E0247" w:rsidP="007E0247">
      <w:pPr>
        <w:numPr>
          <w:ilvl w:val="0"/>
          <w:numId w:val="26"/>
        </w:numPr>
      </w:pPr>
      <w:r w:rsidRPr="007E0247">
        <w:t>Uygulama içerisinde gerçek zamanlı log gösterimi.</w:t>
      </w:r>
    </w:p>
    <w:p w14:paraId="175F7E23" w14:textId="77777777" w:rsidR="007E0247" w:rsidRPr="007E0247" w:rsidRDefault="007E0247" w:rsidP="007E0247">
      <w:pPr>
        <w:numPr>
          <w:ilvl w:val="0"/>
          <w:numId w:val="26"/>
        </w:numPr>
      </w:pPr>
      <w:r w:rsidRPr="007E0247">
        <w:t>Bağlantı, veri akışı ve sistem durum mesajları izlenebilir.</w:t>
      </w:r>
    </w:p>
    <w:p w14:paraId="4576C022" w14:textId="77777777" w:rsidR="007E0247" w:rsidRPr="007E0247" w:rsidRDefault="007E0247" w:rsidP="007E0247">
      <w:pPr>
        <w:numPr>
          <w:ilvl w:val="0"/>
          <w:numId w:val="26"/>
        </w:numPr>
      </w:pPr>
      <w:r w:rsidRPr="007E0247">
        <w:t>Hata ayıklama ve kullanım analizi için referans sağlar.</w:t>
      </w:r>
    </w:p>
    <w:p w14:paraId="77B5B3C3" w14:textId="77777777" w:rsidR="007E0247" w:rsidRPr="007E0247" w:rsidRDefault="00000000" w:rsidP="007E0247">
      <w:r>
        <w:pict w14:anchorId="7920B5F0">
          <v:rect id="_x0000_i1033" style="width:0;height:1.5pt" o:hralign="center" o:hrstd="t" o:hr="t" fillcolor="#a0a0a0" stroked="f"/>
        </w:pict>
      </w:r>
    </w:p>
    <w:p w14:paraId="10BE30C3" w14:textId="77777777" w:rsidR="007E0247" w:rsidRPr="007E0247" w:rsidRDefault="007E0247" w:rsidP="007E0247">
      <w:pPr>
        <w:rPr>
          <w:b/>
          <w:bCs/>
          <w:sz w:val="36"/>
          <w:szCs w:val="36"/>
        </w:rPr>
      </w:pPr>
      <w:r w:rsidRPr="007E0247">
        <w:rPr>
          <w:b/>
          <w:bCs/>
          <w:sz w:val="36"/>
          <w:szCs w:val="36"/>
        </w:rPr>
        <w:t>Güvenlik ve Stabilite</w:t>
      </w:r>
    </w:p>
    <w:p w14:paraId="6B61521F" w14:textId="77777777" w:rsidR="007E0247" w:rsidRPr="007E0247" w:rsidRDefault="007E0247" w:rsidP="007E0247">
      <w:pPr>
        <w:numPr>
          <w:ilvl w:val="0"/>
          <w:numId w:val="27"/>
        </w:numPr>
      </w:pPr>
      <w:proofErr w:type="spellStart"/>
      <w:r w:rsidRPr="007E0247">
        <w:t>Failsafe</w:t>
      </w:r>
      <w:proofErr w:type="spellEnd"/>
      <w:r w:rsidRPr="007E0247">
        <w:t xml:space="preserve"> desteği.</w:t>
      </w:r>
    </w:p>
    <w:p w14:paraId="0F9872B0" w14:textId="77777777" w:rsidR="007E0247" w:rsidRPr="007E0247" w:rsidRDefault="007E0247" w:rsidP="007E0247">
      <w:pPr>
        <w:numPr>
          <w:ilvl w:val="0"/>
          <w:numId w:val="27"/>
        </w:numPr>
      </w:pPr>
      <w:r w:rsidRPr="007E0247">
        <w:t>Şifrelenmiş veri iletimi.</w:t>
      </w:r>
    </w:p>
    <w:p w14:paraId="21717559" w14:textId="089B0DDC" w:rsidR="007E0247" w:rsidRPr="007E0247" w:rsidRDefault="007E0247" w:rsidP="00381551">
      <w:pPr>
        <w:numPr>
          <w:ilvl w:val="0"/>
          <w:numId w:val="27"/>
        </w:numPr>
      </w:pPr>
      <w:r w:rsidRPr="007E0247">
        <w:t>Açılışta port ve kontrolcü bağlıysa setup adımı otomatik atlanır.</w:t>
      </w:r>
    </w:p>
    <w:p w14:paraId="269CFD20" w14:textId="77777777" w:rsidR="007E0247" w:rsidRPr="007E0247" w:rsidRDefault="00000000" w:rsidP="007E0247">
      <w:r>
        <w:pict w14:anchorId="76F0BB4F">
          <v:rect id="_x0000_i1034" style="width:0;height:1.5pt" o:hralign="center" o:hrstd="t" o:hr="t" fillcolor="#a0a0a0" stroked="f"/>
        </w:pict>
      </w:r>
    </w:p>
    <w:p w14:paraId="6FA775E3" w14:textId="77777777" w:rsidR="007E0247" w:rsidRPr="007E0247" w:rsidRDefault="007E0247" w:rsidP="007E0247">
      <w:pPr>
        <w:rPr>
          <w:b/>
          <w:bCs/>
          <w:sz w:val="36"/>
          <w:szCs w:val="36"/>
        </w:rPr>
      </w:pPr>
      <w:r w:rsidRPr="007E0247">
        <w:rPr>
          <w:b/>
          <w:bCs/>
          <w:sz w:val="36"/>
          <w:szCs w:val="36"/>
        </w:rPr>
        <w:t>Alıcı Donanım Yapıları</w:t>
      </w:r>
    </w:p>
    <w:p w14:paraId="06626753" w14:textId="77777777" w:rsidR="007E0247" w:rsidRPr="007E0247" w:rsidRDefault="007E0247" w:rsidP="007E0247">
      <w:pPr>
        <w:rPr>
          <w:b/>
          <w:bCs/>
          <w:sz w:val="28"/>
          <w:szCs w:val="28"/>
        </w:rPr>
      </w:pPr>
      <w:r w:rsidRPr="007E0247">
        <w:rPr>
          <w:b/>
          <w:bCs/>
          <w:sz w:val="28"/>
          <w:szCs w:val="28"/>
        </w:rPr>
        <w:t>PCB Antenli Alıcı</w:t>
      </w:r>
    </w:p>
    <w:p w14:paraId="08229753" w14:textId="77777777" w:rsidR="007E0247" w:rsidRPr="007E0247" w:rsidRDefault="007E0247" w:rsidP="007E0247">
      <w:pPr>
        <w:numPr>
          <w:ilvl w:val="0"/>
          <w:numId w:val="28"/>
        </w:numPr>
      </w:pPr>
      <w:r w:rsidRPr="007E0247">
        <w:t>Kanal yapısı:</w:t>
      </w:r>
    </w:p>
    <w:p w14:paraId="3213F929" w14:textId="77777777" w:rsidR="007E0247" w:rsidRPr="007E0247" w:rsidRDefault="007E0247" w:rsidP="007E0247">
      <w:pPr>
        <w:numPr>
          <w:ilvl w:val="1"/>
          <w:numId w:val="28"/>
        </w:numPr>
      </w:pPr>
      <w:r w:rsidRPr="007E0247">
        <w:t>3 kanal kontrol</w:t>
      </w:r>
    </w:p>
    <w:p w14:paraId="434A619A" w14:textId="77777777" w:rsidR="007E0247" w:rsidRPr="007E0247" w:rsidRDefault="007E0247" w:rsidP="007E0247">
      <w:pPr>
        <w:numPr>
          <w:ilvl w:val="1"/>
          <w:numId w:val="28"/>
        </w:numPr>
      </w:pPr>
      <w:r w:rsidRPr="007E0247">
        <w:t xml:space="preserve">2 kanal </w:t>
      </w:r>
      <w:proofErr w:type="spellStart"/>
      <w:r w:rsidRPr="007E0247">
        <w:t>gimbal</w:t>
      </w:r>
      <w:proofErr w:type="spellEnd"/>
    </w:p>
    <w:p w14:paraId="178F2445" w14:textId="77777777" w:rsidR="007E0247" w:rsidRPr="007E0247" w:rsidRDefault="007E0247" w:rsidP="007E0247">
      <w:pPr>
        <w:numPr>
          <w:ilvl w:val="1"/>
          <w:numId w:val="28"/>
        </w:numPr>
      </w:pPr>
      <w:r w:rsidRPr="007E0247">
        <w:t xml:space="preserve">2 adet High / </w:t>
      </w:r>
      <w:proofErr w:type="spellStart"/>
      <w:r w:rsidRPr="007E0247">
        <w:t>Low</w:t>
      </w:r>
      <w:proofErr w:type="spellEnd"/>
      <w:r w:rsidRPr="007E0247">
        <w:t xml:space="preserve"> </w:t>
      </w:r>
      <w:proofErr w:type="spellStart"/>
      <w:r w:rsidRPr="007E0247">
        <w:t>output</w:t>
      </w:r>
      <w:proofErr w:type="spellEnd"/>
    </w:p>
    <w:p w14:paraId="696F1DF1" w14:textId="77777777" w:rsidR="007E0247" w:rsidRDefault="007E0247" w:rsidP="007E0247">
      <w:pPr>
        <w:numPr>
          <w:ilvl w:val="1"/>
          <w:numId w:val="28"/>
        </w:numPr>
      </w:pPr>
      <w:r w:rsidRPr="007E0247">
        <w:t xml:space="preserve">Toplam 7 çıkış (4. kanal 1. </w:t>
      </w:r>
      <w:proofErr w:type="spellStart"/>
      <w:r w:rsidRPr="007E0247">
        <w:t>output</w:t>
      </w:r>
      <w:proofErr w:type="spellEnd"/>
      <w:r w:rsidRPr="007E0247">
        <w:t xml:space="preserve"> ile birlikte çalışır)</w:t>
      </w:r>
    </w:p>
    <w:p w14:paraId="338D667F" w14:textId="77777777" w:rsidR="00C9367B" w:rsidRPr="007E0247" w:rsidRDefault="00C9367B" w:rsidP="00C9367B"/>
    <w:p w14:paraId="66DC8D33" w14:textId="77777777" w:rsidR="007E0247" w:rsidRPr="007E0247" w:rsidRDefault="007E0247" w:rsidP="007E0247">
      <w:pPr>
        <w:numPr>
          <w:ilvl w:val="0"/>
          <w:numId w:val="28"/>
        </w:numPr>
      </w:pPr>
      <w:r w:rsidRPr="007E0247">
        <w:lastRenderedPageBreak/>
        <w:t>Menzil:</w:t>
      </w:r>
    </w:p>
    <w:p w14:paraId="3621D7E3" w14:textId="77777777" w:rsidR="007E0247" w:rsidRPr="007E0247" w:rsidRDefault="007E0247" w:rsidP="007E0247">
      <w:pPr>
        <w:numPr>
          <w:ilvl w:val="1"/>
          <w:numId w:val="28"/>
        </w:numPr>
      </w:pPr>
      <w:r w:rsidRPr="007E0247">
        <w:t>Kapalı alan: Yaklaşık 5 m</w:t>
      </w:r>
    </w:p>
    <w:p w14:paraId="4B63EAB1" w14:textId="77777777" w:rsidR="007E0247" w:rsidRPr="007E0247" w:rsidRDefault="007E0247" w:rsidP="007E0247">
      <w:pPr>
        <w:numPr>
          <w:ilvl w:val="1"/>
          <w:numId w:val="28"/>
        </w:numPr>
      </w:pPr>
      <w:r w:rsidRPr="007E0247">
        <w:t>Açık alan: Yaklaşık 30 m</w:t>
      </w:r>
    </w:p>
    <w:p w14:paraId="532F703A" w14:textId="77777777" w:rsidR="007E0247" w:rsidRPr="007E0247" w:rsidRDefault="007E0247" w:rsidP="007E0247">
      <w:pPr>
        <w:rPr>
          <w:b/>
          <w:bCs/>
          <w:sz w:val="28"/>
          <w:szCs w:val="28"/>
        </w:rPr>
      </w:pPr>
      <w:r w:rsidRPr="007E0247">
        <w:rPr>
          <w:b/>
          <w:bCs/>
          <w:sz w:val="28"/>
          <w:szCs w:val="28"/>
        </w:rPr>
        <w:t>Harici Antenli Alıcı</w:t>
      </w:r>
    </w:p>
    <w:p w14:paraId="5DF1386F" w14:textId="77777777" w:rsidR="007E0247" w:rsidRPr="007E0247" w:rsidRDefault="007E0247" w:rsidP="007E0247">
      <w:pPr>
        <w:numPr>
          <w:ilvl w:val="0"/>
          <w:numId w:val="29"/>
        </w:numPr>
      </w:pPr>
      <w:r w:rsidRPr="007E0247">
        <w:t>8 kanal PWM çıkışı</w:t>
      </w:r>
    </w:p>
    <w:p w14:paraId="0A0EF296" w14:textId="77777777" w:rsidR="007E0247" w:rsidRPr="007E0247" w:rsidRDefault="007E0247" w:rsidP="007E0247">
      <w:pPr>
        <w:numPr>
          <w:ilvl w:val="0"/>
          <w:numId w:val="29"/>
        </w:numPr>
      </w:pPr>
      <w:r w:rsidRPr="007E0247">
        <w:t>Menzil:</w:t>
      </w:r>
    </w:p>
    <w:p w14:paraId="7A7D2C6C" w14:textId="77777777" w:rsidR="007E0247" w:rsidRPr="007E0247" w:rsidRDefault="007E0247" w:rsidP="007E0247">
      <w:pPr>
        <w:numPr>
          <w:ilvl w:val="1"/>
          <w:numId w:val="29"/>
        </w:numPr>
      </w:pPr>
      <w:r w:rsidRPr="007E0247">
        <w:t>Kapalı alan: Yaklaşık 20 m</w:t>
      </w:r>
    </w:p>
    <w:p w14:paraId="2F1E1376" w14:textId="77777777" w:rsidR="007E0247" w:rsidRPr="007E0247" w:rsidRDefault="007E0247" w:rsidP="007E0247">
      <w:pPr>
        <w:numPr>
          <w:ilvl w:val="1"/>
          <w:numId w:val="29"/>
        </w:numPr>
      </w:pPr>
      <w:r w:rsidRPr="007E0247">
        <w:t>Açık alan: Yaklaşık 300 m</w:t>
      </w:r>
    </w:p>
    <w:p w14:paraId="2FDD62D2" w14:textId="77777777" w:rsidR="007E0247" w:rsidRPr="007E0247" w:rsidRDefault="00000000" w:rsidP="007E0247">
      <w:r>
        <w:pict w14:anchorId="0C4EC11C">
          <v:rect id="_x0000_i1035" style="width:0;height:1.5pt" o:hralign="center" o:hrstd="t" o:hr="t" fillcolor="#a0a0a0" stroked="f"/>
        </w:pict>
      </w:r>
    </w:p>
    <w:p w14:paraId="305CE3DD" w14:textId="77777777" w:rsidR="00381551" w:rsidRPr="00E03CBC" w:rsidRDefault="00381551" w:rsidP="007E0247"/>
    <w:p w14:paraId="5B24DAAB" w14:textId="3F6F6AB1" w:rsidR="007E0247" w:rsidRPr="007E0247" w:rsidRDefault="007E0247" w:rsidP="007E0247">
      <w:pPr>
        <w:rPr>
          <w:b/>
          <w:bCs/>
          <w:sz w:val="28"/>
          <w:szCs w:val="28"/>
        </w:rPr>
      </w:pPr>
      <w:proofErr w:type="spellStart"/>
      <w:r w:rsidRPr="007E0247">
        <w:rPr>
          <w:b/>
          <w:bCs/>
          <w:sz w:val="28"/>
          <w:szCs w:val="28"/>
        </w:rPr>
        <w:t>Repeater</w:t>
      </w:r>
      <w:proofErr w:type="spellEnd"/>
      <w:r w:rsidRPr="007E0247">
        <w:rPr>
          <w:b/>
          <w:bCs/>
          <w:sz w:val="28"/>
          <w:szCs w:val="28"/>
        </w:rPr>
        <w:t xml:space="preserve"> Yapısı</w:t>
      </w:r>
    </w:p>
    <w:p w14:paraId="2FE5BDCB" w14:textId="77777777" w:rsidR="007E0247" w:rsidRPr="007E0247" w:rsidRDefault="007E0247" w:rsidP="007E0247">
      <w:pPr>
        <w:numPr>
          <w:ilvl w:val="0"/>
          <w:numId w:val="30"/>
        </w:numPr>
      </w:pPr>
      <w:proofErr w:type="spellStart"/>
      <w:r w:rsidRPr="007E0247">
        <w:t>Repeater</w:t>
      </w:r>
      <w:proofErr w:type="spellEnd"/>
      <w:r w:rsidRPr="007E0247">
        <w:t xml:space="preserve"> yalnızca vericiden gelen sinyali güçlendirir.</w:t>
      </w:r>
    </w:p>
    <w:p w14:paraId="1BAEEF43" w14:textId="77777777" w:rsidR="007E0247" w:rsidRPr="007E0247" w:rsidRDefault="007E0247" w:rsidP="007E0247">
      <w:pPr>
        <w:numPr>
          <w:ilvl w:val="0"/>
          <w:numId w:val="30"/>
        </w:numPr>
      </w:pPr>
      <w:r w:rsidRPr="007E0247">
        <w:t>Ek gecikme oluşturmaz.</w:t>
      </w:r>
    </w:p>
    <w:p w14:paraId="211DA101" w14:textId="77777777" w:rsidR="007E0247" w:rsidRPr="007E0247" w:rsidRDefault="007E0247" w:rsidP="007E0247">
      <w:pPr>
        <w:numPr>
          <w:ilvl w:val="0"/>
          <w:numId w:val="30"/>
        </w:numPr>
      </w:pPr>
      <w:r w:rsidRPr="007E0247">
        <w:t>Paket tekrarı (</w:t>
      </w:r>
      <w:proofErr w:type="spellStart"/>
      <w:r w:rsidRPr="007E0247">
        <w:t>loop</w:t>
      </w:r>
      <w:proofErr w:type="spellEnd"/>
      <w:r w:rsidRPr="007E0247">
        <w:t>) yaratmaz.</w:t>
      </w:r>
    </w:p>
    <w:p w14:paraId="08B657AB" w14:textId="77777777" w:rsidR="007E0247" w:rsidRPr="007E0247" w:rsidRDefault="00000000" w:rsidP="007E0247">
      <w:r>
        <w:pict w14:anchorId="445308F1">
          <v:rect id="_x0000_i1036" style="width:0;height:1.5pt" o:hralign="center" o:hrstd="t" o:hr="t" fillcolor="#a0a0a0" stroked="f"/>
        </w:pict>
      </w:r>
    </w:p>
    <w:p w14:paraId="74CF2E91" w14:textId="77777777" w:rsidR="00B5676B" w:rsidRDefault="00B5676B" w:rsidP="007E0247">
      <w:pPr>
        <w:rPr>
          <w:b/>
          <w:bCs/>
          <w:sz w:val="36"/>
          <w:szCs w:val="36"/>
        </w:rPr>
      </w:pPr>
    </w:p>
    <w:p w14:paraId="1B4E61F8" w14:textId="77777777" w:rsidR="00B5676B" w:rsidRDefault="00B5676B" w:rsidP="007E0247">
      <w:pPr>
        <w:rPr>
          <w:b/>
          <w:bCs/>
          <w:sz w:val="36"/>
          <w:szCs w:val="36"/>
        </w:rPr>
      </w:pPr>
    </w:p>
    <w:p w14:paraId="564DE65B" w14:textId="4B3A6C02" w:rsidR="007E0247" w:rsidRPr="007E0247" w:rsidRDefault="007E0247" w:rsidP="007E0247">
      <w:pPr>
        <w:rPr>
          <w:b/>
          <w:bCs/>
          <w:sz w:val="36"/>
          <w:szCs w:val="36"/>
        </w:rPr>
      </w:pPr>
      <w:proofErr w:type="spellStart"/>
      <w:r w:rsidRPr="007E0247">
        <w:rPr>
          <w:b/>
          <w:bCs/>
          <w:sz w:val="36"/>
          <w:szCs w:val="36"/>
        </w:rPr>
        <w:t>Pybricks</w:t>
      </w:r>
      <w:proofErr w:type="spellEnd"/>
      <w:r w:rsidRPr="007E0247">
        <w:rPr>
          <w:b/>
          <w:bCs/>
          <w:sz w:val="36"/>
          <w:szCs w:val="36"/>
        </w:rPr>
        <w:t xml:space="preserve"> ve LEGO Desteği</w:t>
      </w:r>
    </w:p>
    <w:p w14:paraId="058B037C" w14:textId="77777777" w:rsidR="007E0247" w:rsidRPr="007E0247" w:rsidRDefault="007E0247" w:rsidP="007E0247">
      <w:pPr>
        <w:numPr>
          <w:ilvl w:val="0"/>
          <w:numId w:val="31"/>
        </w:numPr>
      </w:pPr>
      <w:proofErr w:type="spellStart"/>
      <w:r w:rsidRPr="007E0247">
        <w:t>Pybricks</w:t>
      </w:r>
      <w:proofErr w:type="spellEnd"/>
      <w:r w:rsidRPr="007E0247">
        <w:t xml:space="preserve"> entegrasyonu.</w:t>
      </w:r>
    </w:p>
    <w:p w14:paraId="41115808" w14:textId="77777777" w:rsidR="007E0247" w:rsidRPr="007E0247" w:rsidRDefault="007E0247" w:rsidP="007E0247">
      <w:pPr>
        <w:numPr>
          <w:ilvl w:val="0"/>
          <w:numId w:val="31"/>
        </w:numPr>
      </w:pPr>
      <w:r w:rsidRPr="007E0247">
        <w:t xml:space="preserve">8 kanal </w:t>
      </w:r>
      <w:proofErr w:type="spellStart"/>
      <w:r w:rsidRPr="007E0247">
        <w:t>Pybricks</w:t>
      </w:r>
      <w:proofErr w:type="spellEnd"/>
      <w:r w:rsidRPr="007E0247">
        <w:t xml:space="preserve"> kontrol desteği.</w:t>
      </w:r>
    </w:p>
    <w:p w14:paraId="516AF649" w14:textId="77777777" w:rsidR="007E0247" w:rsidRPr="007E0247" w:rsidRDefault="007E0247" w:rsidP="007E0247">
      <w:pPr>
        <w:numPr>
          <w:ilvl w:val="0"/>
          <w:numId w:val="31"/>
        </w:numPr>
      </w:pPr>
      <w:proofErr w:type="spellStart"/>
      <w:r w:rsidRPr="007E0247">
        <w:t>Accelerometer</w:t>
      </w:r>
      <w:proofErr w:type="spellEnd"/>
      <w:r w:rsidRPr="007E0247">
        <w:t xml:space="preserve"> (IMU) verisine dayalı kontrol senaryoları.</w:t>
      </w:r>
    </w:p>
    <w:p w14:paraId="0F771E06" w14:textId="77777777" w:rsidR="007E0247" w:rsidRPr="007E0247" w:rsidRDefault="007E0247" w:rsidP="007E0247">
      <w:pPr>
        <w:numPr>
          <w:ilvl w:val="0"/>
          <w:numId w:val="31"/>
        </w:numPr>
      </w:pPr>
      <w:proofErr w:type="spellStart"/>
      <w:r w:rsidRPr="007E0247">
        <w:t>Gimbal</w:t>
      </w:r>
      <w:proofErr w:type="spellEnd"/>
      <w:r w:rsidRPr="007E0247">
        <w:t xml:space="preserve"> ve kanal kontrolü için IMU tabanlı kullanım.</w:t>
      </w:r>
    </w:p>
    <w:p w14:paraId="67C774F0" w14:textId="77777777" w:rsidR="007E0247" w:rsidRPr="007E0247" w:rsidRDefault="007E0247" w:rsidP="007E0247">
      <w:pPr>
        <w:numPr>
          <w:ilvl w:val="0"/>
          <w:numId w:val="31"/>
        </w:numPr>
      </w:pPr>
      <w:r w:rsidRPr="007E0247">
        <w:t xml:space="preserve">Yeni LEGO </w:t>
      </w:r>
      <w:proofErr w:type="spellStart"/>
      <w:r w:rsidRPr="007E0247">
        <w:t>Hub</w:t>
      </w:r>
      <w:proofErr w:type="spellEnd"/>
      <w:r w:rsidRPr="007E0247">
        <w:t xml:space="preserve"> desteği ile artırılmış stabilite.</w:t>
      </w:r>
    </w:p>
    <w:p w14:paraId="69DE1432" w14:textId="77777777" w:rsidR="007E0247" w:rsidRPr="007E0247" w:rsidRDefault="007E0247" w:rsidP="007E0247">
      <w:pPr>
        <w:rPr>
          <w:b/>
          <w:bCs/>
          <w:sz w:val="28"/>
          <w:szCs w:val="28"/>
        </w:rPr>
      </w:pPr>
      <w:proofErr w:type="spellStart"/>
      <w:r w:rsidRPr="007E0247">
        <w:rPr>
          <w:b/>
          <w:bCs/>
          <w:sz w:val="28"/>
          <w:szCs w:val="28"/>
        </w:rPr>
        <w:t>Pybricks</w:t>
      </w:r>
      <w:proofErr w:type="spellEnd"/>
      <w:r w:rsidRPr="007E0247">
        <w:rPr>
          <w:b/>
          <w:bCs/>
          <w:sz w:val="28"/>
          <w:szCs w:val="28"/>
        </w:rPr>
        <w:t xml:space="preserve"> Örnek Kodlar</w:t>
      </w:r>
    </w:p>
    <w:p w14:paraId="07B9A96B" w14:textId="77777777" w:rsidR="007E0247" w:rsidRPr="007E0247" w:rsidRDefault="007E0247" w:rsidP="007E0247">
      <w:pPr>
        <w:numPr>
          <w:ilvl w:val="0"/>
          <w:numId w:val="32"/>
        </w:numPr>
      </w:pPr>
      <w:r w:rsidRPr="007E0247">
        <w:t xml:space="preserve">Kullanım ve uyarlama amacıyla hazırlanmış örnek </w:t>
      </w:r>
      <w:proofErr w:type="spellStart"/>
      <w:r w:rsidRPr="007E0247">
        <w:t>Pybricks</w:t>
      </w:r>
      <w:proofErr w:type="spellEnd"/>
      <w:r w:rsidRPr="007E0247">
        <w:t xml:space="preserve"> kodları.</w:t>
      </w:r>
    </w:p>
    <w:p w14:paraId="78A52CE2" w14:textId="77777777" w:rsidR="007E0247" w:rsidRPr="007E0247" w:rsidRDefault="007E0247" w:rsidP="007E0247">
      <w:pPr>
        <w:numPr>
          <w:ilvl w:val="0"/>
          <w:numId w:val="32"/>
        </w:numPr>
      </w:pPr>
      <w:r w:rsidRPr="007E0247">
        <w:t xml:space="preserve">Kanal kontrolü, IMU tabanlı yönlendirme ve </w:t>
      </w:r>
      <w:proofErr w:type="spellStart"/>
      <w:r w:rsidRPr="007E0247">
        <w:t>gimbal</w:t>
      </w:r>
      <w:proofErr w:type="spellEnd"/>
      <w:r w:rsidRPr="007E0247">
        <w:t xml:space="preserve"> senaryoları için referans örnekler.</w:t>
      </w:r>
    </w:p>
    <w:p w14:paraId="73B7D116" w14:textId="77777777" w:rsidR="007E0247" w:rsidRPr="007E0247" w:rsidRDefault="00000000" w:rsidP="007E0247">
      <w:r>
        <w:pict w14:anchorId="408AE11D">
          <v:rect id="_x0000_i1037" style="width:0;height:1.5pt" o:hralign="center" o:hrstd="t" o:hr="t" fillcolor="#a0a0a0" stroked="f"/>
        </w:pict>
      </w:r>
    </w:p>
    <w:p w14:paraId="6DDD23EA" w14:textId="77777777" w:rsidR="007E0247" w:rsidRPr="007E0247" w:rsidRDefault="007E0247" w:rsidP="007E0247">
      <w:pPr>
        <w:rPr>
          <w:b/>
          <w:bCs/>
          <w:sz w:val="36"/>
          <w:szCs w:val="36"/>
        </w:rPr>
      </w:pPr>
      <w:r w:rsidRPr="007E0247">
        <w:rPr>
          <w:b/>
          <w:bCs/>
          <w:sz w:val="36"/>
          <w:szCs w:val="36"/>
        </w:rPr>
        <w:lastRenderedPageBreak/>
        <w:t>Lisans ve Genel Özellikler</w:t>
      </w:r>
    </w:p>
    <w:p w14:paraId="57B7A9A3" w14:textId="77777777" w:rsidR="007E0247" w:rsidRPr="007E0247" w:rsidRDefault="007E0247" w:rsidP="007E0247">
      <w:pPr>
        <w:numPr>
          <w:ilvl w:val="0"/>
          <w:numId w:val="33"/>
        </w:numPr>
      </w:pPr>
      <w:r w:rsidRPr="007E0247">
        <w:t>Çoklu dil (</w:t>
      </w:r>
      <w:proofErr w:type="spellStart"/>
      <w:r w:rsidRPr="007E0247">
        <w:t>localization</w:t>
      </w:r>
      <w:proofErr w:type="spellEnd"/>
      <w:r w:rsidRPr="007E0247">
        <w:t>) desteği.</w:t>
      </w:r>
    </w:p>
    <w:p w14:paraId="3BF3C621" w14:textId="77777777" w:rsidR="007E0247" w:rsidRPr="007E0247" w:rsidRDefault="007E0247" w:rsidP="007E0247">
      <w:pPr>
        <w:numPr>
          <w:ilvl w:val="0"/>
          <w:numId w:val="33"/>
        </w:numPr>
      </w:pPr>
      <w:r w:rsidRPr="007E0247">
        <w:t>Uygulama içi log görüntüleme.</w:t>
      </w:r>
    </w:p>
    <w:p w14:paraId="1204B9C1" w14:textId="77777777" w:rsidR="007E0247" w:rsidRPr="007E0247" w:rsidRDefault="007E0247" w:rsidP="007E0247">
      <w:pPr>
        <w:numPr>
          <w:ilvl w:val="0"/>
          <w:numId w:val="33"/>
        </w:numPr>
      </w:pPr>
      <w:r w:rsidRPr="007E0247">
        <w:t>Lisans modeli:</w:t>
      </w:r>
    </w:p>
    <w:p w14:paraId="5A56EBD1" w14:textId="77777777" w:rsidR="007E0247" w:rsidRPr="007E0247" w:rsidRDefault="007E0247" w:rsidP="007E0247">
      <w:pPr>
        <w:numPr>
          <w:ilvl w:val="1"/>
          <w:numId w:val="33"/>
        </w:numPr>
      </w:pPr>
      <w:r w:rsidRPr="007E0247">
        <w:t>7 gün deneme sürümü</w:t>
      </w:r>
    </w:p>
    <w:p w14:paraId="53A18E6F" w14:textId="77777777" w:rsidR="007E0247" w:rsidRPr="007E0247" w:rsidRDefault="007E0247" w:rsidP="007E0247">
      <w:pPr>
        <w:numPr>
          <w:ilvl w:val="1"/>
          <w:numId w:val="33"/>
        </w:numPr>
      </w:pPr>
      <w:r w:rsidRPr="007E0247">
        <w:t>Süreli veya ömür boyu lisans seçenekleri</w:t>
      </w:r>
    </w:p>
    <w:p w14:paraId="77E22C89" w14:textId="77777777" w:rsidR="007E0247" w:rsidRPr="007E0247" w:rsidRDefault="007E0247" w:rsidP="007E0247">
      <w:pPr>
        <w:numPr>
          <w:ilvl w:val="0"/>
          <w:numId w:val="33"/>
        </w:numPr>
      </w:pPr>
      <w:r w:rsidRPr="007E0247">
        <w:t>Geliştirici mesajları ve bilgilendirme ekranları.</w:t>
      </w:r>
    </w:p>
    <w:p w14:paraId="1A40F1C6" w14:textId="77777777" w:rsidR="00A53643" w:rsidRPr="00E03CBC" w:rsidRDefault="00A53643" w:rsidP="007E0247"/>
    <w:sectPr w:rsidR="00A53643" w:rsidRPr="00E03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E58"/>
    <w:multiLevelType w:val="multilevel"/>
    <w:tmpl w:val="E6A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91137"/>
    <w:multiLevelType w:val="multilevel"/>
    <w:tmpl w:val="1DD24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8469F"/>
    <w:multiLevelType w:val="multilevel"/>
    <w:tmpl w:val="2E9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90BD9"/>
    <w:multiLevelType w:val="multilevel"/>
    <w:tmpl w:val="7110D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D5895"/>
    <w:multiLevelType w:val="multilevel"/>
    <w:tmpl w:val="478E9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05527"/>
    <w:multiLevelType w:val="multilevel"/>
    <w:tmpl w:val="1D38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F1E31"/>
    <w:multiLevelType w:val="multilevel"/>
    <w:tmpl w:val="0556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22678"/>
    <w:multiLevelType w:val="multilevel"/>
    <w:tmpl w:val="1D9EA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31CA7"/>
    <w:multiLevelType w:val="multilevel"/>
    <w:tmpl w:val="F3D0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348F0"/>
    <w:multiLevelType w:val="multilevel"/>
    <w:tmpl w:val="D4C0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02B5E"/>
    <w:multiLevelType w:val="multilevel"/>
    <w:tmpl w:val="C18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D77A6"/>
    <w:multiLevelType w:val="multilevel"/>
    <w:tmpl w:val="F19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E531D"/>
    <w:multiLevelType w:val="multilevel"/>
    <w:tmpl w:val="95B02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37513"/>
    <w:multiLevelType w:val="multilevel"/>
    <w:tmpl w:val="541AD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B0045"/>
    <w:multiLevelType w:val="multilevel"/>
    <w:tmpl w:val="FEE4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5394B"/>
    <w:multiLevelType w:val="multilevel"/>
    <w:tmpl w:val="855CA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8237B"/>
    <w:multiLevelType w:val="multilevel"/>
    <w:tmpl w:val="A89A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A620F"/>
    <w:multiLevelType w:val="multilevel"/>
    <w:tmpl w:val="673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53B9B"/>
    <w:multiLevelType w:val="multilevel"/>
    <w:tmpl w:val="B1D0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A5163"/>
    <w:multiLevelType w:val="multilevel"/>
    <w:tmpl w:val="24CA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D4DC3"/>
    <w:multiLevelType w:val="multilevel"/>
    <w:tmpl w:val="F760C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66495"/>
    <w:multiLevelType w:val="multilevel"/>
    <w:tmpl w:val="DF0C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D15CE"/>
    <w:multiLevelType w:val="multilevel"/>
    <w:tmpl w:val="4712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5742D"/>
    <w:multiLevelType w:val="multilevel"/>
    <w:tmpl w:val="7CAC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271E23"/>
    <w:multiLevelType w:val="multilevel"/>
    <w:tmpl w:val="A0A2F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2168F"/>
    <w:multiLevelType w:val="multilevel"/>
    <w:tmpl w:val="421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E462D"/>
    <w:multiLevelType w:val="multilevel"/>
    <w:tmpl w:val="B928E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42048"/>
    <w:multiLevelType w:val="multilevel"/>
    <w:tmpl w:val="50262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A76CD"/>
    <w:multiLevelType w:val="multilevel"/>
    <w:tmpl w:val="CCDC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00C2D"/>
    <w:multiLevelType w:val="multilevel"/>
    <w:tmpl w:val="A552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842110"/>
    <w:multiLevelType w:val="multilevel"/>
    <w:tmpl w:val="1F32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02487"/>
    <w:multiLevelType w:val="multilevel"/>
    <w:tmpl w:val="FAB6A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012AC"/>
    <w:multiLevelType w:val="multilevel"/>
    <w:tmpl w:val="F6049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271205">
    <w:abstractNumId w:val="18"/>
  </w:num>
  <w:num w:numId="2" w16cid:durableId="285627239">
    <w:abstractNumId w:val="3"/>
  </w:num>
  <w:num w:numId="3" w16cid:durableId="581598671">
    <w:abstractNumId w:val="25"/>
  </w:num>
  <w:num w:numId="4" w16cid:durableId="297226245">
    <w:abstractNumId w:val="15"/>
  </w:num>
  <w:num w:numId="5" w16cid:durableId="978150759">
    <w:abstractNumId w:val="4"/>
  </w:num>
  <w:num w:numId="6" w16cid:durableId="2135440628">
    <w:abstractNumId w:val="26"/>
  </w:num>
  <w:num w:numId="7" w16cid:durableId="966083004">
    <w:abstractNumId w:val="5"/>
  </w:num>
  <w:num w:numId="8" w16cid:durableId="1050149925">
    <w:abstractNumId w:val="1"/>
  </w:num>
  <w:num w:numId="9" w16cid:durableId="2038382253">
    <w:abstractNumId w:val="13"/>
  </w:num>
  <w:num w:numId="10" w16cid:durableId="363869638">
    <w:abstractNumId w:val="12"/>
  </w:num>
  <w:num w:numId="11" w16cid:durableId="287127845">
    <w:abstractNumId w:val="7"/>
  </w:num>
  <w:num w:numId="12" w16cid:durableId="1818450901">
    <w:abstractNumId w:val="31"/>
  </w:num>
  <w:num w:numId="13" w16cid:durableId="2046904772">
    <w:abstractNumId w:val="14"/>
  </w:num>
  <w:num w:numId="14" w16cid:durableId="896480165">
    <w:abstractNumId w:val="6"/>
  </w:num>
  <w:num w:numId="15" w16cid:durableId="684552804">
    <w:abstractNumId w:val="30"/>
  </w:num>
  <w:num w:numId="16" w16cid:durableId="1341396378">
    <w:abstractNumId w:val="11"/>
  </w:num>
  <w:num w:numId="17" w16cid:durableId="1348022238">
    <w:abstractNumId w:val="8"/>
  </w:num>
  <w:num w:numId="18" w16cid:durableId="1940139760">
    <w:abstractNumId w:val="0"/>
  </w:num>
  <w:num w:numId="19" w16cid:durableId="1722634783">
    <w:abstractNumId w:val="28"/>
  </w:num>
  <w:num w:numId="20" w16cid:durableId="638926825">
    <w:abstractNumId w:val="17"/>
  </w:num>
  <w:num w:numId="21" w16cid:durableId="1408919212">
    <w:abstractNumId w:val="32"/>
  </w:num>
  <w:num w:numId="22" w16cid:durableId="555777431">
    <w:abstractNumId w:val="10"/>
  </w:num>
  <w:num w:numId="23" w16cid:durableId="1787961157">
    <w:abstractNumId w:val="23"/>
  </w:num>
  <w:num w:numId="24" w16cid:durableId="1171331372">
    <w:abstractNumId w:val="22"/>
  </w:num>
  <w:num w:numId="25" w16cid:durableId="1108307468">
    <w:abstractNumId w:val="21"/>
  </w:num>
  <w:num w:numId="26" w16cid:durableId="1963682925">
    <w:abstractNumId w:val="2"/>
  </w:num>
  <w:num w:numId="27" w16cid:durableId="2133933098">
    <w:abstractNumId w:val="19"/>
  </w:num>
  <w:num w:numId="28" w16cid:durableId="954561786">
    <w:abstractNumId w:val="24"/>
  </w:num>
  <w:num w:numId="29" w16cid:durableId="843203459">
    <w:abstractNumId w:val="27"/>
  </w:num>
  <w:num w:numId="30" w16cid:durableId="1464688240">
    <w:abstractNumId w:val="16"/>
  </w:num>
  <w:num w:numId="31" w16cid:durableId="212350104">
    <w:abstractNumId w:val="9"/>
  </w:num>
  <w:num w:numId="32" w16cid:durableId="548423413">
    <w:abstractNumId w:val="29"/>
  </w:num>
  <w:num w:numId="33" w16cid:durableId="13748434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3"/>
    <w:rsid w:val="00106B48"/>
    <w:rsid w:val="003219FE"/>
    <w:rsid w:val="00381551"/>
    <w:rsid w:val="003E133F"/>
    <w:rsid w:val="00431A92"/>
    <w:rsid w:val="007E0247"/>
    <w:rsid w:val="00A53643"/>
    <w:rsid w:val="00B27C92"/>
    <w:rsid w:val="00B51399"/>
    <w:rsid w:val="00B5676B"/>
    <w:rsid w:val="00C9367B"/>
    <w:rsid w:val="00D11470"/>
    <w:rsid w:val="00DD3BF3"/>
    <w:rsid w:val="00E03CBC"/>
    <w:rsid w:val="00F02FF4"/>
    <w:rsid w:val="00F14FE5"/>
    <w:rsid w:val="00F860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5CDB"/>
  <w15:chartTrackingRefBased/>
  <w15:docId w15:val="{C71943C3-FBD0-4F13-90B2-966C1AFB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47"/>
  </w:style>
  <w:style w:type="paragraph" w:styleId="Balk1">
    <w:name w:val="heading 1"/>
    <w:basedOn w:val="Normal"/>
    <w:next w:val="Normal"/>
    <w:link w:val="Balk1Char"/>
    <w:uiPriority w:val="9"/>
    <w:qFormat/>
    <w:rsid w:val="00A536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536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5364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5364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5364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5364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364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364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364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364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5364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5364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5364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5364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5364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364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364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3643"/>
    <w:rPr>
      <w:rFonts w:eastAsiaTheme="majorEastAsia" w:cstheme="majorBidi"/>
      <w:color w:val="272727" w:themeColor="text1" w:themeTint="D8"/>
    </w:rPr>
  </w:style>
  <w:style w:type="paragraph" w:styleId="KonuBal">
    <w:name w:val="Title"/>
    <w:basedOn w:val="Normal"/>
    <w:next w:val="Normal"/>
    <w:link w:val="KonuBalChar"/>
    <w:uiPriority w:val="10"/>
    <w:qFormat/>
    <w:rsid w:val="00A53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364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364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364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364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3643"/>
    <w:rPr>
      <w:i/>
      <w:iCs/>
      <w:color w:val="404040" w:themeColor="text1" w:themeTint="BF"/>
    </w:rPr>
  </w:style>
  <w:style w:type="paragraph" w:styleId="ListeParagraf">
    <w:name w:val="List Paragraph"/>
    <w:basedOn w:val="Normal"/>
    <w:uiPriority w:val="34"/>
    <w:qFormat/>
    <w:rsid w:val="00A53643"/>
    <w:pPr>
      <w:ind w:left="720"/>
      <w:contextualSpacing/>
    </w:pPr>
  </w:style>
  <w:style w:type="character" w:styleId="GlVurgulama">
    <w:name w:val="Intense Emphasis"/>
    <w:basedOn w:val="VarsaylanParagrafYazTipi"/>
    <w:uiPriority w:val="21"/>
    <w:qFormat/>
    <w:rsid w:val="00A53643"/>
    <w:rPr>
      <w:i/>
      <w:iCs/>
      <w:color w:val="2F5496" w:themeColor="accent1" w:themeShade="BF"/>
    </w:rPr>
  </w:style>
  <w:style w:type="paragraph" w:styleId="GlAlnt">
    <w:name w:val="Intense Quote"/>
    <w:basedOn w:val="Normal"/>
    <w:next w:val="Normal"/>
    <w:link w:val="GlAlntChar"/>
    <w:uiPriority w:val="30"/>
    <w:qFormat/>
    <w:rsid w:val="00A53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53643"/>
    <w:rPr>
      <w:i/>
      <w:iCs/>
      <w:color w:val="2F5496" w:themeColor="accent1" w:themeShade="BF"/>
    </w:rPr>
  </w:style>
  <w:style w:type="character" w:styleId="GlBavuru">
    <w:name w:val="Intense Reference"/>
    <w:basedOn w:val="VarsaylanParagrafYazTipi"/>
    <w:uiPriority w:val="32"/>
    <w:qFormat/>
    <w:rsid w:val="00A53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669</Words>
  <Characters>3817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markaXstanbul</dc:creator>
  <cp:keywords/>
  <dc:description/>
  <cp:lastModifiedBy>markaXstanbul</cp:lastModifiedBy>
  <cp:revision>2</cp:revision>
  <dcterms:created xsi:type="dcterms:W3CDTF">2026-01-18T16:31:00Z</dcterms:created>
  <dcterms:modified xsi:type="dcterms:W3CDTF">2026-01-18T16:31:00Z</dcterms:modified>
</cp:coreProperties>
</file>